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839C" w14:textId="025FD86E" w:rsidR="00D0224B" w:rsidRDefault="00D0224B" w:rsidP="001E50D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outlineLvl w:val="0"/>
        <w:sectPr w:rsidR="00D0224B" w:rsidSect="001E50D9">
          <w:headerReference w:type="even" r:id="rId11"/>
          <w:headerReference w:type="default" r:id="rId12"/>
          <w:footerReference w:type="even" r:id="rId13"/>
          <w:footerReference w:type="default" r:id="rId14"/>
          <w:headerReference w:type="first" r:id="rId15"/>
          <w:footerReference w:type="first" r:id="rId16"/>
          <w:pgSz w:w="12240" w:h="15840" w:code="1"/>
          <w:pgMar w:top="615" w:right="1008" w:bottom="576" w:left="1008" w:header="720" w:footer="432" w:gutter="0"/>
          <w:cols w:space="720"/>
          <w:noEndnote/>
        </w:sectPr>
      </w:pPr>
      <w:r>
        <w:rPr>
          <w:color w:val="000000"/>
        </w:rPr>
        <w:t xml:space="preserve"> </w:t>
      </w:r>
    </w:p>
    <w:p w14:paraId="6FABD39B" w14:textId="77777777" w:rsidR="009105A9" w:rsidRDefault="009105A9" w:rsidP="009105A9">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b/>
          <w:bCs/>
          <w:color w:val="000000"/>
          <w:sz w:val="21"/>
          <w:szCs w:val="21"/>
        </w:rPr>
      </w:pPr>
      <w:r>
        <w:rPr>
          <w:b/>
          <w:bCs/>
          <w:color w:val="000000"/>
          <w:sz w:val="21"/>
          <w:szCs w:val="21"/>
        </w:rPr>
        <w:t>In the Interest Of:</w:t>
      </w:r>
    </w:p>
    <w:p w14:paraId="2DE1DCA4" w14:textId="77777777" w:rsidR="009105A9" w:rsidRDefault="009105A9" w:rsidP="009105A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right"/>
      </w:pPr>
      <w:r>
        <w:rPr>
          <w:color w:val="000000"/>
        </w:rPr>
        <w:fldChar w:fldCharType="begin">
          <w:ffData>
            <w:name w:val="Text13"/>
            <w:enabled/>
            <w:calcOnExit w:val="0"/>
            <w:textInput>
              <w:default w:val="______________________"/>
            </w:textInput>
          </w:ffData>
        </w:fldChar>
      </w:r>
      <w:r>
        <w:rPr>
          <w:color w:val="000000"/>
        </w:rPr>
        <w:instrText xml:space="preserve"> FORMTEXT </w:instrText>
      </w:r>
      <w:r>
        <w:rPr>
          <w:color w:val="000000"/>
        </w:rPr>
      </w:r>
      <w:r>
        <w:rPr>
          <w:color w:val="000000"/>
        </w:rPr>
        <w:fldChar w:fldCharType="separate"/>
      </w:r>
      <w:r>
        <w:rPr>
          <w:noProof/>
          <w:color w:val="000000"/>
        </w:rPr>
        <w:t>______________________</w:t>
      </w:r>
      <w:r>
        <w:rPr>
          <w:color w:val="000000"/>
        </w:rPr>
        <w:fldChar w:fldCharType="end"/>
      </w:r>
      <w:r>
        <w:rPr>
          <w:color w:val="000000"/>
        </w:rPr>
        <w:t xml:space="preserve">, </w:t>
      </w:r>
      <w:r>
        <w:rPr>
          <w:b/>
          <w:color w:val="000000"/>
        </w:rPr>
        <w:t>a Minor</w:t>
      </w:r>
    </w:p>
    <w:p w14:paraId="4CDA58D1" w14:textId="77777777" w:rsidR="009105A9" w:rsidRDefault="009105A9" w:rsidP="009105A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color w:val="000000"/>
        </w:rPr>
      </w:pPr>
      <w:r>
        <w:rPr>
          <w:color w:val="000000"/>
        </w:rPr>
        <w:t>To the Honorable Judge of said Court:</w:t>
      </w:r>
    </w:p>
    <w:p w14:paraId="6F8E3093" w14:textId="77777777" w:rsidR="009105A9" w:rsidRDefault="009105A9" w:rsidP="009105A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color w:val="000000"/>
        </w:rPr>
      </w:pPr>
    </w:p>
    <w:p w14:paraId="3CEA71C3" w14:textId="6FC6B1AC" w:rsidR="009105A9" w:rsidRDefault="009105A9"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color w:val="000000"/>
        </w:rPr>
      </w:pPr>
      <w:r>
        <w:rPr>
          <w:color w:val="000000"/>
        </w:rPr>
        <w:t xml:space="preserve">The </w:t>
      </w:r>
      <w:r w:rsidR="00FA3309">
        <w:rPr>
          <w:color w:val="000000"/>
        </w:rPr>
        <w:t>P</w:t>
      </w:r>
      <w:r>
        <w:rPr>
          <w:color w:val="000000"/>
        </w:rPr>
        <w:t xml:space="preserve">etitioner respectfully represents that the above mentioned child is a DEPENDENT CHILD, as defined by The Juvenile Act at 42 </w:t>
      </w:r>
      <w:proofErr w:type="spellStart"/>
      <w:r>
        <w:rPr>
          <w:color w:val="000000"/>
        </w:rPr>
        <w:t>Pa.C.S</w:t>
      </w:r>
      <w:proofErr w:type="spellEnd"/>
      <w:r>
        <w:rPr>
          <w:color w:val="000000"/>
        </w:rPr>
        <w:t xml:space="preserve">.§ 6302.  It is within the jurisdiction of the Court and in the best interests of said child and the public that this proceeding be brought before the Court for the following reasons: </w:t>
      </w:r>
      <w:bookmarkStart w:id="0" w:name="Text62"/>
    </w:p>
    <w:bookmarkEnd w:id="0"/>
    <w:p w14:paraId="091B1125" w14:textId="77777777" w:rsidR="001F09A8" w:rsidRDefault="001F09A8" w:rsidP="009105A9">
      <w:pPr>
        <w:rPr>
          <w:color w:val="000000"/>
        </w:rPr>
      </w:pPr>
    </w:p>
    <w:p w14:paraId="6E6D80F8" w14:textId="77777777" w:rsidR="009105A9" w:rsidRDefault="002537ED" w:rsidP="002537ED">
      <w:pPr>
        <w:spacing w:line="360" w:lineRule="auto"/>
        <w:rPr>
          <w:color w:val="000000"/>
        </w:rPr>
      </w:pPr>
      <w:r>
        <w:rPr>
          <w:color w:val="000000"/>
        </w:rPr>
        <w:t>The child:</w:t>
      </w:r>
    </w:p>
    <w:p w14:paraId="79F9A3B3"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1) is without proper parental care or control, subsistence, education as required by law, or other care or control necessary for his/her physical, mental, or emotional health, or morals; a determination that there is a lack of proper parental care or control may be based upon evidence of conduct by the parent, guardian or custodian that places the health, safety or welfare of the child at risk, including evidence of the parent’s, guardian’s or other custodian’s use of alcohol or a controlled substance that places the health, safety or welfare of the child at risk;</w:t>
      </w:r>
    </w:p>
    <w:p w14:paraId="790A02BC" w14:textId="77777777" w:rsidR="009105A9" w:rsidRDefault="009105A9" w:rsidP="002537ED">
      <w:pPr>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2) has been placed for care or adoption in violation of </w:t>
      </w:r>
      <w:proofErr w:type="gramStart"/>
      <w:r>
        <w:rPr>
          <w:color w:val="000000"/>
        </w:rPr>
        <w:t>law;</w:t>
      </w:r>
      <w:proofErr w:type="gramEnd"/>
      <w:r>
        <w:rPr>
          <w:color w:val="000000"/>
        </w:rPr>
        <w:t xml:space="preserve"> </w:t>
      </w:r>
    </w:p>
    <w:p w14:paraId="1017D81E" w14:textId="77777777" w:rsidR="009105A9" w:rsidRDefault="009105A9" w:rsidP="002537ED">
      <w:pPr>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3) has been abandoned by his/her parents, guardian or other </w:t>
      </w:r>
      <w:proofErr w:type="gramStart"/>
      <w:r>
        <w:rPr>
          <w:color w:val="000000"/>
        </w:rPr>
        <w:t>custodian;</w:t>
      </w:r>
      <w:proofErr w:type="gramEnd"/>
      <w:r>
        <w:rPr>
          <w:color w:val="000000"/>
        </w:rPr>
        <w:t xml:space="preserve"> </w:t>
      </w:r>
    </w:p>
    <w:p w14:paraId="7DCAA713" w14:textId="77777777" w:rsidR="009105A9" w:rsidRDefault="009105A9" w:rsidP="002537ED">
      <w:pPr>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4) is without a parent, guardian or other </w:t>
      </w:r>
      <w:proofErr w:type="gramStart"/>
      <w:r>
        <w:rPr>
          <w:color w:val="000000"/>
        </w:rPr>
        <w:t>custodian;</w:t>
      </w:r>
      <w:proofErr w:type="gramEnd"/>
      <w:r>
        <w:rPr>
          <w:color w:val="000000"/>
        </w:rPr>
        <w:t xml:space="preserve"> </w:t>
      </w:r>
    </w:p>
    <w:p w14:paraId="62787C3C"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5) while subject to compulsory school attendance is habitually and without justification truant from </w:t>
      </w:r>
      <w:proofErr w:type="gramStart"/>
      <w:r>
        <w:rPr>
          <w:color w:val="000000"/>
        </w:rPr>
        <w:t>school;</w:t>
      </w:r>
      <w:proofErr w:type="gramEnd"/>
      <w:r>
        <w:rPr>
          <w:color w:val="000000"/>
        </w:rPr>
        <w:t xml:space="preserve"> </w:t>
      </w:r>
    </w:p>
    <w:p w14:paraId="4342FF36"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6) has committed a specific act or acts of habitual disobedience of the reasonable and lawful commands of his/her parent, guardian, or other custodian and who is ungovernable and found to be in need of care, treatment or </w:t>
      </w:r>
      <w:proofErr w:type="gramStart"/>
      <w:r>
        <w:rPr>
          <w:color w:val="000000"/>
        </w:rPr>
        <w:t>supervision;</w:t>
      </w:r>
      <w:proofErr w:type="gramEnd"/>
      <w:r>
        <w:rPr>
          <w:color w:val="000000"/>
        </w:rPr>
        <w:t xml:space="preserve"> </w:t>
      </w:r>
    </w:p>
    <w:p w14:paraId="7C45864B" w14:textId="77777777" w:rsidR="009105A9" w:rsidRDefault="009105A9" w:rsidP="002537ED">
      <w:pPr>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7) is under the age of ten and has committed a delinquent </w:t>
      </w:r>
      <w:proofErr w:type="gramStart"/>
      <w:r>
        <w:rPr>
          <w:color w:val="000000"/>
        </w:rPr>
        <w:t>act;</w:t>
      </w:r>
      <w:proofErr w:type="gramEnd"/>
      <w:r>
        <w:rPr>
          <w:color w:val="000000"/>
        </w:rPr>
        <w:t xml:space="preserve"> </w:t>
      </w:r>
    </w:p>
    <w:p w14:paraId="123DD69F"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8) has been formerly adjudicated dependent, and who is under the jurisdiction of the court, subject to its conditions or placements and who commits an act which is defined as ungovernable; or </w:t>
      </w:r>
    </w:p>
    <w:p w14:paraId="695F5079"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9) has been referred pursuant to an informal adjustment and who commits an act which is defined as </w:t>
      </w:r>
      <w:proofErr w:type="gramStart"/>
      <w:r>
        <w:rPr>
          <w:color w:val="000000"/>
        </w:rPr>
        <w:t>ungovernable;</w:t>
      </w:r>
      <w:proofErr w:type="gramEnd"/>
    </w:p>
    <w:p w14:paraId="089F3370" w14:textId="77777777" w:rsidR="009105A9" w:rsidRDefault="009105A9" w:rsidP="002537ED">
      <w:pPr>
        <w:tabs>
          <w:tab w:val="left" w:pos="990"/>
        </w:tabs>
        <w:autoSpaceDE/>
        <w:autoSpaceDN/>
        <w:adjustRightInd/>
        <w:spacing w:after="120" w:line="260" w:lineRule="exact"/>
        <w:ind w:left="360"/>
        <w:rPr>
          <w:color w:val="000000"/>
        </w:rPr>
      </w:pPr>
      <w:r>
        <w:rPr>
          <w:color w:val="000000"/>
        </w:rPr>
        <w:fldChar w:fldCharType="begin">
          <w:ffData>
            <w:name w:val="Check38"/>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10) is born to a parent whose parental rights with regard to another child have been involuntarily terminated under 23 </w:t>
      </w:r>
      <w:proofErr w:type="spellStart"/>
      <w:r>
        <w:rPr>
          <w:color w:val="000000"/>
        </w:rPr>
        <w:t>Pa.C.S</w:t>
      </w:r>
      <w:proofErr w:type="spellEnd"/>
      <w:r>
        <w:rPr>
          <w:color w:val="000000"/>
        </w:rPr>
        <w:t>. § 2511 (relating to grounds for involuntary termination) within three years immediately preceding the date of birth of the child and conduct of the parent poses a risk to the health, safety or welfare of the child.</w:t>
      </w:r>
    </w:p>
    <w:p w14:paraId="5E84FE5E" w14:textId="77777777" w:rsidR="009105A9" w:rsidRDefault="009105A9" w:rsidP="009105A9"/>
    <w:p w14:paraId="2F1F3C35" w14:textId="77777777" w:rsidR="009105A9" w:rsidRDefault="009105A9" w:rsidP="009105A9">
      <w:r>
        <w:t xml:space="preserve">Specifically, on or about </w:t>
      </w:r>
      <w:r>
        <w:fldChar w:fldCharType="begin">
          <w:ffData>
            <w:name w:val="Text70"/>
            <w:enabled/>
            <w:calcOnExit w:val="0"/>
            <w:textInput>
              <w:default w:val="(date or time period)"/>
            </w:textInput>
          </w:ffData>
        </w:fldChar>
      </w:r>
      <w:r>
        <w:instrText xml:space="preserve"> FORMTEXT </w:instrText>
      </w:r>
      <w:r>
        <w:fldChar w:fldCharType="separate"/>
      </w:r>
      <w:r>
        <w:rPr>
          <w:noProof/>
        </w:rPr>
        <w:t>(date or time period)</w:t>
      </w:r>
      <w:r>
        <w:fldChar w:fldCharType="end"/>
      </w:r>
      <w:r>
        <w:t>:</w:t>
      </w:r>
    </w:p>
    <w:p w14:paraId="5C5591D9" w14:textId="77777777" w:rsidR="009105A9" w:rsidRDefault="009105A9" w:rsidP="009105A9">
      <w:r>
        <w:rPr>
          <w:color w:val="000000"/>
        </w:rPr>
        <w:t>(</w:t>
      </w:r>
      <w:r>
        <w:rPr>
          <w:i/>
          <w:iCs/>
          <w:sz w:val="16"/>
          <w:szCs w:val="16"/>
        </w:rPr>
        <w:t>State the facts supporting the allegations. Attach additional pages if necessary.)</w:t>
      </w:r>
    </w:p>
    <w:p w14:paraId="59C90E71" w14:textId="77777777" w:rsidR="009105A9" w:rsidRDefault="008E08E4"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sz w:val="24"/>
          <w:szCs w:val="24"/>
          <w:u w:val="single"/>
        </w:rPr>
      </w:pPr>
      <w:r>
        <w:rPr>
          <w:sz w:val="24"/>
          <w:szCs w:val="24"/>
          <w:u w:val="single"/>
        </w:rPr>
        <w:fldChar w:fldCharType="begin">
          <w:ffData>
            <w:name w:val=""/>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14:paraId="113BF260" w14:textId="77777777" w:rsidR="009105A9" w:rsidRDefault="001F09A8"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40" w:after="200"/>
        <w:jc w:val="both"/>
        <w:rPr>
          <w:color w:val="000000"/>
        </w:rPr>
      </w:pPr>
      <w:bookmarkStart w:id="1" w:name="Check27"/>
      <w:r>
        <w:rPr>
          <w:color w:val="000000"/>
        </w:rPr>
        <w:tab/>
      </w:r>
      <w:r w:rsidR="009105A9">
        <w:rPr>
          <w:color w:val="000000"/>
        </w:rPr>
        <w:fldChar w:fldCharType="begin">
          <w:ffData>
            <w:name w:val="Check27"/>
            <w:enabled/>
            <w:calcOnExit w:val="0"/>
            <w:checkBox>
              <w:sizeAuto/>
              <w:default w:val="0"/>
            </w:checkBox>
          </w:ffData>
        </w:fldChar>
      </w:r>
      <w:r w:rsidR="009105A9">
        <w:rPr>
          <w:color w:val="000000"/>
        </w:rPr>
        <w:instrText xml:space="preserve"> FORMCHECKBOX </w:instrText>
      </w:r>
      <w:r w:rsidR="00D06C84">
        <w:rPr>
          <w:color w:val="000000"/>
        </w:rPr>
      </w:r>
      <w:r w:rsidR="00D06C84">
        <w:rPr>
          <w:color w:val="000000"/>
        </w:rPr>
        <w:fldChar w:fldCharType="separate"/>
      </w:r>
      <w:r w:rsidR="009105A9">
        <w:rPr>
          <w:color w:val="000000"/>
        </w:rPr>
        <w:fldChar w:fldCharType="end"/>
      </w:r>
      <w:bookmarkEnd w:id="1"/>
      <w:r w:rsidR="009105A9">
        <w:rPr>
          <w:color w:val="000000"/>
        </w:rPr>
        <w:t xml:space="preserve"> </w:t>
      </w:r>
      <w:r>
        <w:rPr>
          <w:color w:val="000000"/>
        </w:rPr>
        <w:t>Additional pages attached.</w:t>
      </w:r>
    </w:p>
    <w:p w14:paraId="43CE00E0" w14:textId="77777777" w:rsidR="002537ED" w:rsidRDefault="002537ED"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120"/>
        <w:jc w:val="both"/>
        <w:rPr>
          <w:color w:val="000000"/>
        </w:rPr>
      </w:pPr>
    </w:p>
    <w:p w14:paraId="51046D76" w14:textId="77777777" w:rsidR="002537ED" w:rsidRDefault="002537ED" w:rsidP="00306A4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both"/>
        <w:rPr>
          <w:color w:val="000000"/>
        </w:rPr>
      </w:pPr>
      <w:r>
        <w:rPr>
          <w:color w:val="000000"/>
        </w:rPr>
        <w:br w:type="page"/>
      </w:r>
      <w:r>
        <w:rPr>
          <w:color w:val="000000"/>
        </w:rPr>
        <w:lastRenderedPageBreak/>
        <w:fldChar w:fldCharType="begin">
          <w:ffData>
            <w:name w:val="Check27"/>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Motion for Finding of Aggravated Circumstances Attached</w:t>
      </w:r>
    </w:p>
    <w:p w14:paraId="31E82AC6" w14:textId="3B3B251A" w:rsidR="001F09A8" w:rsidRPr="001F09A8" w:rsidRDefault="009105A9" w:rsidP="00306A4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Pr>
          <w:color w:val="000000"/>
        </w:rPr>
        <w:fldChar w:fldCharType="begin">
          <w:ffData>
            <w:name w:val="Check27"/>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w:t>
      </w:r>
      <w:r w:rsidRPr="001F09A8">
        <w:rPr>
          <w:color w:val="000000"/>
        </w:rPr>
        <w:t xml:space="preserve">The </w:t>
      </w:r>
      <w:r w:rsidR="00FA3309">
        <w:rPr>
          <w:color w:val="000000"/>
        </w:rPr>
        <w:t>P</w:t>
      </w:r>
      <w:r w:rsidRPr="001F09A8">
        <w:rPr>
          <w:color w:val="000000"/>
        </w:rPr>
        <w:t>etitioner alleges that the</w:t>
      </w:r>
      <w:r w:rsidR="002537ED">
        <w:rPr>
          <w:color w:val="000000"/>
        </w:rPr>
        <w:t xml:space="preserve"> </w:t>
      </w:r>
      <w:r w:rsidRPr="001F09A8">
        <w:rPr>
          <w:color w:val="000000"/>
        </w:rPr>
        <w:t xml:space="preserve">child is a victim of child abuse as defined at 23 </w:t>
      </w:r>
      <w:proofErr w:type="spellStart"/>
      <w:r w:rsidRPr="001F09A8">
        <w:rPr>
          <w:color w:val="000000"/>
        </w:rPr>
        <w:t>Pa.C.S</w:t>
      </w:r>
      <w:proofErr w:type="spellEnd"/>
      <w:r w:rsidRPr="001F09A8">
        <w:rPr>
          <w:color w:val="000000"/>
        </w:rPr>
        <w:t>. §6303, in that:</w:t>
      </w:r>
    </w:p>
    <w:p w14:paraId="32BDBEC7" w14:textId="77777777" w:rsidR="009105A9" w:rsidRPr="001F09A8" w:rsidRDefault="009105A9" w:rsidP="001F09A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i/>
          <w:color w:val="000000"/>
          <w:sz w:val="21"/>
          <w:szCs w:val="21"/>
        </w:rPr>
      </w:pPr>
      <w:r w:rsidRPr="001F09A8">
        <w:rPr>
          <w:i/>
          <w:iCs/>
          <w:sz w:val="16"/>
          <w:szCs w:val="16"/>
        </w:rPr>
        <w:t>(Specify where the abuse occurred, nature and extent of the abuse, name and relationships of the persons responsible for causing the abuse and any evidence of prior abuse by those persons</w:t>
      </w:r>
      <w:r w:rsidR="001F09A8" w:rsidRPr="001F09A8">
        <w:rPr>
          <w:i/>
          <w:iCs/>
          <w:sz w:val="16"/>
          <w:szCs w:val="16"/>
        </w:rPr>
        <w:t>.</w:t>
      </w:r>
      <w:r w:rsidRPr="001F09A8">
        <w:rPr>
          <w:i/>
          <w:iCs/>
          <w:sz w:val="16"/>
          <w:szCs w:val="16"/>
        </w:rPr>
        <w:t>)</w:t>
      </w:r>
    </w:p>
    <w:p w14:paraId="344CB1C2" w14:textId="77777777" w:rsidR="009105A9" w:rsidRDefault="008E08E4"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noProof/>
          <w:sz w:val="24"/>
          <w:szCs w:val="24"/>
          <w:u w:val="single"/>
        </w:rPr>
      </w:pPr>
      <w:r>
        <w:rPr>
          <w:noProof/>
          <w:sz w:val="24"/>
          <w:szCs w:val="24"/>
          <w:u w:val="single"/>
        </w:rPr>
        <w:fldChar w:fldCharType="begin">
          <w:ffData>
            <w:name w:val="Text71"/>
            <w:enabled/>
            <w:calcOnExit w:val="0"/>
            <w:textInput/>
          </w:ffData>
        </w:fldChar>
      </w:r>
      <w:bookmarkStart w:id="2" w:name="Text71"/>
      <w:r>
        <w:rPr>
          <w:noProof/>
          <w:sz w:val="24"/>
          <w:szCs w:val="24"/>
          <w:u w:val="single"/>
        </w:rPr>
        <w:instrText xml:space="preserve"> FORMTEXT </w:instrText>
      </w:r>
      <w:r>
        <w:rPr>
          <w:noProof/>
          <w:sz w:val="24"/>
          <w:szCs w:val="24"/>
          <w:u w:val="single"/>
        </w:rPr>
      </w:r>
      <w:r>
        <w:rPr>
          <w:noProof/>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fldChar w:fldCharType="end"/>
      </w:r>
      <w:bookmarkEnd w:id="2"/>
    </w:p>
    <w:p w14:paraId="7D4C34AB" w14:textId="304E7477" w:rsidR="001F09A8" w:rsidRDefault="009105A9"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120" w:line="240" w:lineRule="exact"/>
        <w:jc w:val="both"/>
        <w:rPr>
          <w:color w:val="000000"/>
        </w:rPr>
      </w:pPr>
      <w:r>
        <w:rPr>
          <w:color w:val="000000"/>
        </w:rPr>
        <w:fldChar w:fldCharType="begin">
          <w:ffData>
            <w:name w:val="Check27"/>
            <w:enabled/>
            <w:calcOnExit w:val="0"/>
            <w:checkBox>
              <w:sizeAuto/>
              <w:default w:val="0"/>
            </w:checkBox>
          </w:ffData>
        </w:fldChar>
      </w:r>
      <w:r>
        <w:rPr>
          <w:color w:val="000000"/>
        </w:rPr>
        <w:instrText xml:space="preserve"> FORMCHECKBOX </w:instrText>
      </w:r>
      <w:r w:rsidR="00D06C84">
        <w:rPr>
          <w:color w:val="000000"/>
        </w:rPr>
      </w:r>
      <w:r w:rsidR="00D06C84">
        <w:rPr>
          <w:color w:val="000000"/>
        </w:rPr>
        <w:fldChar w:fldCharType="separate"/>
      </w:r>
      <w:r>
        <w:rPr>
          <w:color w:val="000000"/>
        </w:rPr>
        <w:fldChar w:fldCharType="end"/>
      </w:r>
      <w:r>
        <w:rPr>
          <w:color w:val="000000"/>
        </w:rPr>
        <w:t xml:space="preserve"> The </w:t>
      </w:r>
      <w:r w:rsidR="00FA3309">
        <w:rPr>
          <w:color w:val="000000"/>
        </w:rPr>
        <w:t>P</w:t>
      </w:r>
      <w:r>
        <w:rPr>
          <w:color w:val="000000"/>
        </w:rPr>
        <w:t xml:space="preserve">etitioner avers that it would be contrary to the welfare, safety and health of the child to remain under the care of </w:t>
      </w:r>
      <w:r w:rsidR="002537ED">
        <w:rPr>
          <w:color w:val="000000"/>
        </w:rPr>
        <w:t xml:space="preserve">  </w:t>
      </w:r>
      <w:r w:rsidR="008E08E4" w:rsidRPr="001F09A8">
        <w:rPr>
          <w:color w:val="000000"/>
        </w:rPr>
        <w:fldChar w:fldCharType="begin">
          <w:ffData>
            <w:name w:val="Text86"/>
            <w:enabled/>
            <w:calcOnExit w:val="0"/>
            <w:textInput/>
          </w:ffData>
        </w:fldChar>
      </w:r>
      <w:bookmarkStart w:id="3" w:name="Text86"/>
      <w:r w:rsidR="008E08E4" w:rsidRPr="001F09A8">
        <w:rPr>
          <w:color w:val="000000"/>
        </w:rPr>
        <w:instrText xml:space="preserve"> FORMTEXT </w:instrText>
      </w:r>
      <w:r w:rsidR="008E08E4" w:rsidRPr="001F09A8">
        <w:rPr>
          <w:color w:val="000000"/>
        </w:rPr>
      </w:r>
      <w:r w:rsidR="008E08E4" w:rsidRPr="001F09A8">
        <w:rPr>
          <w:color w:val="000000"/>
        </w:rPr>
        <w:fldChar w:fldCharType="separate"/>
      </w:r>
      <w:r w:rsidR="008E08E4" w:rsidRPr="001F09A8">
        <w:rPr>
          <w:color w:val="000000"/>
        </w:rPr>
        <w:t> </w:t>
      </w:r>
      <w:r w:rsidR="008E08E4" w:rsidRPr="001F09A8">
        <w:rPr>
          <w:color w:val="000000"/>
        </w:rPr>
        <w:t> </w:t>
      </w:r>
      <w:r w:rsidR="008E08E4" w:rsidRPr="001F09A8">
        <w:rPr>
          <w:color w:val="000000"/>
        </w:rPr>
        <w:t> </w:t>
      </w:r>
      <w:r w:rsidR="008E08E4" w:rsidRPr="001F09A8">
        <w:rPr>
          <w:color w:val="000000"/>
        </w:rPr>
        <w:t> </w:t>
      </w:r>
      <w:r w:rsidR="008E08E4" w:rsidRPr="001F09A8">
        <w:rPr>
          <w:color w:val="000000"/>
        </w:rPr>
        <w:t> </w:t>
      </w:r>
      <w:r w:rsidR="008E08E4" w:rsidRPr="001F09A8">
        <w:rPr>
          <w:color w:val="000000"/>
        </w:rPr>
        <w:fldChar w:fldCharType="end"/>
      </w:r>
      <w:bookmarkEnd w:id="3"/>
      <w:r>
        <w:rPr>
          <w:color w:val="000000"/>
        </w:rPr>
        <w:t>.</w:t>
      </w:r>
      <w:r w:rsidR="008E08E4">
        <w:rPr>
          <w:color w:val="000000"/>
        </w:rPr>
        <w:t xml:space="preserve"> </w:t>
      </w:r>
    </w:p>
    <w:p w14:paraId="6F8D721D" w14:textId="654A2F4A" w:rsidR="001F09A8" w:rsidRDefault="001F09A8"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D06C84">
        <w:rPr>
          <w:color w:val="000000"/>
        </w:rPr>
      </w:r>
      <w:r w:rsidR="00D06C84">
        <w:rPr>
          <w:color w:val="000000"/>
        </w:rPr>
        <w:fldChar w:fldCharType="separate"/>
      </w:r>
      <w:r w:rsidRPr="00D15D42">
        <w:rPr>
          <w:color w:val="000000"/>
        </w:rPr>
        <w:fldChar w:fldCharType="end"/>
      </w:r>
      <w:r w:rsidRPr="00D15D42">
        <w:rPr>
          <w:color w:val="000000"/>
        </w:rPr>
        <w:t xml:space="preserve"> </w:t>
      </w:r>
      <w:r>
        <w:rPr>
          <w:color w:val="000000"/>
        </w:rPr>
        <w:t xml:space="preserve">The </w:t>
      </w:r>
      <w:r w:rsidR="00FA3309">
        <w:rPr>
          <w:color w:val="000000"/>
        </w:rPr>
        <w:t>P</w:t>
      </w:r>
      <w:r>
        <w:rPr>
          <w:color w:val="000000"/>
        </w:rPr>
        <w:t>etitioner avers that r</w:t>
      </w:r>
      <w:r w:rsidRPr="00D15D42">
        <w:rPr>
          <w:color w:val="000000"/>
        </w:rPr>
        <w:t xml:space="preserve">easonable </w:t>
      </w:r>
      <w:r>
        <w:rPr>
          <w:color w:val="000000"/>
        </w:rPr>
        <w:t>e</w:t>
      </w:r>
      <w:r w:rsidRPr="00D15D42">
        <w:rPr>
          <w:color w:val="000000"/>
        </w:rPr>
        <w:t>fforts were made to prevent the placement of the Child</w:t>
      </w:r>
      <w:r>
        <w:rPr>
          <w:color w:val="000000"/>
        </w:rPr>
        <w:t>. The following efforts were made to prevent the placement of the child:</w:t>
      </w:r>
    </w:p>
    <w:p w14:paraId="205FB541" w14:textId="77777777" w:rsidR="001F09A8" w:rsidRPr="00D15D42" w:rsidRDefault="001F09A8"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noProof/>
          <w:sz w:val="24"/>
          <w:szCs w:val="24"/>
          <w:u w:val="single"/>
        </w:rPr>
      </w:pPr>
      <w:r w:rsidRPr="00D15D42">
        <w:rPr>
          <w:noProof/>
          <w:sz w:val="24"/>
          <w:szCs w:val="24"/>
          <w:u w:val="single"/>
        </w:rPr>
        <w:fldChar w:fldCharType="begin">
          <w:ffData>
            <w:name w:val=""/>
            <w:enabled/>
            <w:calcOnExit w:val="0"/>
            <w:textInput/>
          </w:ffData>
        </w:fldChar>
      </w:r>
      <w:r w:rsidRPr="00D15D42">
        <w:rPr>
          <w:noProof/>
          <w:sz w:val="24"/>
          <w:szCs w:val="24"/>
          <w:u w:val="single"/>
        </w:rPr>
        <w:instrText xml:space="preserve"> FORMTEXT </w:instrText>
      </w:r>
      <w:r w:rsidRPr="00D15D42">
        <w:rPr>
          <w:noProof/>
          <w:sz w:val="24"/>
          <w:szCs w:val="24"/>
          <w:u w:val="single"/>
        </w:rPr>
      </w:r>
      <w:r w:rsidRPr="00D15D42">
        <w:rPr>
          <w:noProof/>
          <w:sz w:val="24"/>
          <w:szCs w:val="24"/>
          <w:u w:val="single"/>
        </w:rPr>
        <w:fldChar w:fldCharType="separate"/>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fldChar w:fldCharType="end"/>
      </w:r>
    </w:p>
    <w:p w14:paraId="12B935B0" w14:textId="77777777" w:rsidR="001F09A8" w:rsidRDefault="001F09A8"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40" w:after="200"/>
        <w:jc w:val="both"/>
        <w:rPr>
          <w:color w:val="000000"/>
        </w:rPr>
      </w:pPr>
      <w:r w:rsidRPr="00D15D42">
        <w:rPr>
          <w:color w:val="000000"/>
        </w:rPr>
        <w:tab/>
      </w: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D06C84">
        <w:rPr>
          <w:color w:val="000000"/>
        </w:rPr>
      </w:r>
      <w:r w:rsidR="00D06C84">
        <w:rPr>
          <w:color w:val="000000"/>
        </w:rPr>
        <w:fldChar w:fldCharType="separate"/>
      </w:r>
      <w:r w:rsidRPr="00D15D42">
        <w:rPr>
          <w:color w:val="000000"/>
        </w:rPr>
        <w:fldChar w:fldCharType="end"/>
      </w:r>
      <w:r w:rsidRPr="00D15D42">
        <w:rPr>
          <w:color w:val="000000"/>
        </w:rPr>
        <w:t xml:space="preserve"> Additional pages attached</w:t>
      </w:r>
      <w:r>
        <w:rPr>
          <w:color w:val="000000"/>
        </w:rPr>
        <w:t>.</w:t>
      </w:r>
    </w:p>
    <w:p w14:paraId="664D67D1" w14:textId="62F00261" w:rsidR="001F09A8" w:rsidRPr="00D15D42" w:rsidRDefault="001F09A8"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12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D06C84">
        <w:rPr>
          <w:color w:val="000000"/>
        </w:rPr>
      </w:r>
      <w:r w:rsidR="00D06C84">
        <w:rPr>
          <w:color w:val="000000"/>
        </w:rPr>
        <w:fldChar w:fldCharType="separate"/>
      </w:r>
      <w:r w:rsidRPr="00D15D42">
        <w:rPr>
          <w:color w:val="000000"/>
        </w:rPr>
        <w:fldChar w:fldCharType="end"/>
      </w:r>
      <w:r w:rsidRPr="00D15D42">
        <w:rPr>
          <w:color w:val="000000"/>
        </w:rPr>
        <w:t xml:space="preserve"> </w:t>
      </w:r>
      <w:r>
        <w:rPr>
          <w:color w:val="000000"/>
        </w:rPr>
        <w:t xml:space="preserve">The </w:t>
      </w:r>
      <w:r w:rsidR="00FA3309">
        <w:rPr>
          <w:color w:val="000000"/>
        </w:rPr>
        <w:t>P</w:t>
      </w:r>
      <w:r>
        <w:rPr>
          <w:color w:val="000000"/>
        </w:rPr>
        <w:t>etitioner avers that p</w:t>
      </w:r>
      <w:r w:rsidRPr="00D15D42">
        <w:rPr>
          <w:color w:val="000000"/>
        </w:rPr>
        <w:t>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4294B6AF" w14:textId="6407A9C5" w:rsidR="001F09A8" w:rsidRDefault="002537ED"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D06C84">
        <w:rPr>
          <w:color w:val="000000"/>
        </w:rPr>
      </w:r>
      <w:r w:rsidR="00D06C84">
        <w:rPr>
          <w:color w:val="000000"/>
        </w:rPr>
        <w:fldChar w:fldCharType="separate"/>
      </w:r>
      <w:r w:rsidRPr="00D15D42">
        <w:rPr>
          <w:color w:val="000000"/>
        </w:rPr>
        <w:fldChar w:fldCharType="end"/>
      </w:r>
      <w:r w:rsidRPr="00D15D42">
        <w:rPr>
          <w:color w:val="000000"/>
        </w:rPr>
        <w:t xml:space="preserve"> </w:t>
      </w:r>
      <w:r>
        <w:rPr>
          <w:color w:val="000000"/>
        </w:rPr>
        <w:t xml:space="preserve"> </w:t>
      </w:r>
      <w:r w:rsidR="001F09A8">
        <w:rPr>
          <w:color w:val="000000"/>
        </w:rPr>
        <w:t xml:space="preserve">The </w:t>
      </w:r>
      <w:r w:rsidR="00FA3309">
        <w:rPr>
          <w:color w:val="000000"/>
        </w:rPr>
        <w:t>P</w:t>
      </w:r>
      <w:r w:rsidR="001F09A8">
        <w:rPr>
          <w:color w:val="000000"/>
        </w:rPr>
        <w:t>etitioner avers that there are no less restrictive alternatives available, because:</w:t>
      </w:r>
    </w:p>
    <w:p w14:paraId="5E3137C8" w14:textId="77777777" w:rsidR="001F09A8" w:rsidRPr="000D61B0" w:rsidRDefault="001F09A8"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noProof/>
          <w:sz w:val="24"/>
          <w:szCs w:val="24"/>
          <w:u w:val="single"/>
        </w:rPr>
      </w:pPr>
      <w:r w:rsidRPr="000D61B0">
        <w:rPr>
          <w:noProof/>
          <w:sz w:val="24"/>
          <w:szCs w:val="24"/>
          <w:u w:val="single"/>
        </w:rPr>
        <w:fldChar w:fldCharType="begin">
          <w:ffData>
            <w:name w:val=""/>
            <w:enabled/>
            <w:calcOnExit w:val="0"/>
            <w:textInput/>
          </w:ffData>
        </w:fldChar>
      </w:r>
      <w:r w:rsidRPr="000D61B0">
        <w:rPr>
          <w:noProof/>
          <w:sz w:val="24"/>
          <w:szCs w:val="24"/>
          <w:u w:val="single"/>
        </w:rPr>
        <w:instrText xml:space="preserve"> FORMTEXT </w:instrText>
      </w:r>
      <w:r w:rsidRPr="000D61B0">
        <w:rPr>
          <w:noProof/>
          <w:sz w:val="24"/>
          <w:szCs w:val="24"/>
          <w:u w:val="single"/>
        </w:rPr>
      </w:r>
      <w:r w:rsidRPr="000D61B0">
        <w:rPr>
          <w:noProof/>
          <w:sz w:val="24"/>
          <w:szCs w:val="24"/>
          <w:u w:val="single"/>
        </w:rPr>
        <w:fldChar w:fldCharType="separate"/>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fldChar w:fldCharType="end"/>
      </w:r>
    </w:p>
    <w:p w14:paraId="2135D630" w14:textId="0F9C9657" w:rsidR="001F09A8" w:rsidRPr="000D61B0" w:rsidRDefault="002537ED"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D06C84">
        <w:rPr>
          <w:color w:val="000000"/>
        </w:rPr>
      </w:r>
      <w:r w:rsidR="00D06C84">
        <w:rPr>
          <w:color w:val="000000"/>
        </w:rPr>
        <w:fldChar w:fldCharType="separate"/>
      </w:r>
      <w:r w:rsidRPr="00D15D42">
        <w:rPr>
          <w:color w:val="000000"/>
        </w:rPr>
        <w:fldChar w:fldCharType="end"/>
      </w:r>
      <w:r w:rsidRPr="00D15D42">
        <w:rPr>
          <w:color w:val="000000"/>
        </w:rPr>
        <w:t xml:space="preserve"> </w:t>
      </w:r>
      <w:r>
        <w:rPr>
          <w:color w:val="000000"/>
        </w:rPr>
        <w:t xml:space="preserve"> </w:t>
      </w:r>
      <w:r w:rsidR="001F09A8">
        <w:rPr>
          <w:color w:val="000000"/>
        </w:rPr>
        <w:t xml:space="preserve">The </w:t>
      </w:r>
      <w:r w:rsidR="00FA3309">
        <w:rPr>
          <w:color w:val="000000"/>
        </w:rPr>
        <w:t>P</w:t>
      </w:r>
      <w:r w:rsidR="001F09A8">
        <w:rPr>
          <w:color w:val="000000"/>
        </w:rPr>
        <w:t xml:space="preserve">etitioner avers that the following </w:t>
      </w:r>
      <w:r w:rsidR="00B24090">
        <w:rPr>
          <w:color w:val="000000"/>
        </w:rPr>
        <w:t>f</w:t>
      </w:r>
      <w:r w:rsidR="001F09A8" w:rsidRPr="000D61B0">
        <w:rPr>
          <w:color w:val="000000"/>
        </w:rPr>
        <w:t xml:space="preserve">amily </w:t>
      </w:r>
      <w:r w:rsidR="00B24090">
        <w:rPr>
          <w:color w:val="000000"/>
        </w:rPr>
        <w:t>f</w:t>
      </w:r>
      <w:r w:rsidR="001F09A8" w:rsidRPr="000D61B0">
        <w:rPr>
          <w:color w:val="000000"/>
        </w:rPr>
        <w:t xml:space="preserve">inding efforts </w:t>
      </w:r>
      <w:r w:rsidR="001F09A8">
        <w:rPr>
          <w:color w:val="000000"/>
        </w:rPr>
        <w:t xml:space="preserve">were </w:t>
      </w:r>
      <w:r w:rsidR="001F09A8" w:rsidRPr="000D61B0">
        <w:rPr>
          <w:color w:val="000000"/>
        </w:rPr>
        <w:t>made:</w:t>
      </w:r>
    </w:p>
    <w:p w14:paraId="2966C3CF" w14:textId="77777777" w:rsidR="001F09A8" w:rsidRPr="00D15D42" w:rsidRDefault="001F09A8"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noProof/>
          <w:sz w:val="24"/>
          <w:szCs w:val="24"/>
          <w:u w:val="single"/>
        </w:rPr>
      </w:pPr>
      <w:r w:rsidRPr="000D61B0">
        <w:rPr>
          <w:noProof/>
          <w:sz w:val="24"/>
          <w:szCs w:val="24"/>
          <w:u w:val="single"/>
        </w:rPr>
        <w:fldChar w:fldCharType="begin">
          <w:ffData>
            <w:name w:val=""/>
            <w:enabled/>
            <w:calcOnExit w:val="0"/>
            <w:textInput/>
          </w:ffData>
        </w:fldChar>
      </w:r>
      <w:r w:rsidRPr="000D61B0">
        <w:rPr>
          <w:noProof/>
          <w:sz w:val="24"/>
          <w:szCs w:val="24"/>
          <w:u w:val="single"/>
        </w:rPr>
        <w:instrText xml:space="preserve"> FORMTEXT </w:instrText>
      </w:r>
      <w:r w:rsidRPr="000D61B0">
        <w:rPr>
          <w:noProof/>
          <w:sz w:val="24"/>
          <w:szCs w:val="24"/>
          <w:u w:val="single"/>
        </w:rPr>
      </w:r>
      <w:r w:rsidRPr="000D61B0">
        <w:rPr>
          <w:noProof/>
          <w:sz w:val="24"/>
          <w:szCs w:val="24"/>
          <w:u w:val="single"/>
        </w:rPr>
        <w:fldChar w:fldCharType="separate"/>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fldChar w:fldCharType="end"/>
      </w:r>
    </w:p>
    <w:p w14:paraId="6672A3E7" w14:textId="0D103BD4" w:rsidR="001F09A8" w:rsidRPr="000D61B0" w:rsidRDefault="002537ED"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jc w:val="both"/>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D06C84">
        <w:rPr>
          <w:color w:val="000000"/>
        </w:rPr>
      </w:r>
      <w:r w:rsidR="00D06C84">
        <w:rPr>
          <w:color w:val="000000"/>
        </w:rPr>
        <w:fldChar w:fldCharType="separate"/>
      </w:r>
      <w:r w:rsidRPr="00D15D42">
        <w:rPr>
          <w:color w:val="000000"/>
        </w:rPr>
        <w:fldChar w:fldCharType="end"/>
      </w:r>
      <w:r w:rsidRPr="00D15D42">
        <w:rPr>
          <w:color w:val="000000"/>
        </w:rPr>
        <w:t xml:space="preserve"> </w:t>
      </w:r>
      <w:r>
        <w:rPr>
          <w:color w:val="000000"/>
        </w:rPr>
        <w:t xml:space="preserve"> </w:t>
      </w:r>
      <w:r w:rsidR="001F09A8">
        <w:rPr>
          <w:color w:val="000000"/>
        </w:rPr>
        <w:t xml:space="preserve">The </w:t>
      </w:r>
      <w:r w:rsidR="00FA3309">
        <w:rPr>
          <w:color w:val="000000"/>
        </w:rPr>
        <w:t>P</w:t>
      </w:r>
      <w:r w:rsidR="001F09A8">
        <w:rPr>
          <w:color w:val="000000"/>
        </w:rPr>
        <w:t xml:space="preserve">etitioner avers that the following </w:t>
      </w:r>
      <w:r w:rsidR="001F09A8" w:rsidRPr="000D61B0">
        <w:rPr>
          <w:color w:val="000000"/>
        </w:rPr>
        <w:t xml:space="preserve">family members </w:t>
      </w:r>
      <w:r w:rsidR="001F09A8">
        <w:rPr>
          <w:color w:val="000000"/>
        </w:rPr>
        <w:t xml:space="preserve">were </w:t>
      </w:r>
      <w:r w:rsidR="001F09A8" w:rsidRPr="000D61B0">
        <w:rPr>
          <w:color w:val="000000"/>
        </w:rPr>
        <w:t>contacted:</w:t>
      </w:r>
    </w:p>
    <w:p w14:paraId="5706CE9A" w14:textId="77777777" w:rsidR="001F09A8" w:rsidRPr="00D15D42" w:rsidRDefault="001F09A8" w:rsidP="002537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rPr>
          <w:noProof/>
          <w:sz w:val="24"/>
          <w:szCs w:val="24"/>
          <w:u w:val="single"/>
        </w:rPr>
      </w:pPr>
      <w:r w:rsidRPr="000D61B0">
        <w:rPr>
          <w:noProof/>
          <w:sz w:val="24"/>
          <w:szCs w:val="24"/>
          <w:u w:val="single"/>
        </w:rPr>
        <w:fldChar w:fldCharType="begin">
          <w:ffData>
            <w:name w:val=""/>
            <w:enabled/>
            <w:calcOnExit w:val="0"/>
            <w:textInput/>
          </w:ffData>
        </w:fldChar>
      </w:r>
      <w:r w:rsidRPr="000D61B0">
        <w:rPr>
          <w:noProof/>
          <w:sz w:val="24"/>
          <w:szCs w:val="24"/>
          <w:u w:val="single"/>
        </w:rPr>
        <w:instrText xml:space="preserve"> FORMTEXT </w:instrText>
      </w:r>
      <w:r w:rsidRPr="000D61B0">
        <w:rPr>
          <w:noProof/>
          <w:sz w:val="24"/>
          <w:szCs w:val="24"/>
          <w:u w:val="single"/>
        </w:rPr>
      </w:r>
      <w:r w:rsidRPr="000D61B0">
        <w:rPr>
          <w:noProof/>
          <w:sz w:val="24"/>
          <w:szCs w:val="24"/>
          <w:u w:val="single"/>
        </w:rPr>
        <w:fldChar w:fldCharType="separate"/>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t> </w:t>
      </w:r>
      <w:r w:rsidRPr="000D61B0">
        <w:rPr>
          <w:noProof/>
          <w:sz w:val="24"/>
          <w:szCs w:val="24"/>
          <w:u w:val="single"/>
        </w:rPr>
        <w:fldChar w:fldCharType="end"/>
      </w:r>
    </w:p>
    <w:p w14:paraId="3B30C32F" w14:textId="77777777" w:rsidR="001F09A8" w:rsidRPr="00D15D42" w:rsidRDefault="001F09A8" w:rsidP="001F09A8">
      <w:pPr>
        <w:rPr>
          <w:color w:val="000000"/>
        </w:rPr>
      </w:pPr>
    </w:p>
    <w:p w14:paraId="58BCC8BA" w14:textId="77777777" w:rsidR="001F09A8" w:rsidRPr="00D15D42" w:rsidRDefault="001F09A8" w:rsidP="001F09A8">
      <w:pPr>
        <w:rPr>
          <w:color w:val="000000"/>
        </w:rPr>
      </w:pPr>
      <w:r w:rsidRPr="00D15D42">
        <w:rPr>
          <w:color w:val="000000"/>
        </w:rPr>
        <w:fldChar w:fldCharType="begin">
          <w:ffData>
            <w:name w:val=""/>
            <w:enabled/>
            <w:calcOnExit w:val="0"/>
            <w:checkBox>
              <w:sizeAuto/>
              <w:default w:val="0"/>
            </w:checkBox>
          </w:ffData>
        </w:fldChar>
      </w:r>
      <w:r w:rsidRPr="00D15D42">
        <w:rPr>
          <w:color w:val="000000"/>
        </w:rPr>
        <w:instrText xml:space="preserve"> FORMCHECKBOX </w:instrText>
      </w:r>
      <w:r w:rsidR="00D06C84">
        <w:rPr>
          <w:color w:val="000000"/>
        </w:rPr>
      </w:r>
      <w:r w:rsidR="00D06C84">
        <w:rPr>
          <w:color w:val="000000"/>
        </w:rPr>
        <w:fldChar w:fldCharType="separate"/>
      </w:r>
      <w:r w:rsidRPr="00D15D42">
        <w:rPr>
          <w:color w:val="000000"/>
        </w:rPr>
        <w:fldChar w:fldCharType="end"/>
      </w:r>
      <w:r w:rsidRPr="00D15D42">
        <w:rPr>
          <w:color w:val="000000"/>
        </w:rPr>
        <w:tab/>
        <w:t xml:space="preserve"> </w:t>
      </w:r>
      <w:r>
        <w:rPr>
          <w:color w:val="000000"/>
        </w:rPr>
        <w:t>The a</w:t>
      </w:r>
      <w:r w:rsidRPr="00D15D42">
        <w:rPr>
          <w:color w:val="000000"/>
        </w:rPr>
        <w:t>nticipated placement</w:t>
      </w:r>
      <w:r>
        <w:rPr>
          <w:color w:val="000000"/>
        </w:rPr>
        <w:t xml:space="preserve"> of the Child is</w:t>
      </w:r>
      <w:r w:rsidRPr="00D15D42">
        <w:rPr>
          <w:color w:val="000000"/>
        </w:rPr>
        <w:t>:</w:t>
      </w:r>
      <w:r w:rsidR="002537ED">
        <w:rPr>
          <w:color w:val="000000"/>
        </w:rPr>
        <w:t xml:space="preserve"> </w:t>
      </w:r>
      <w:r w:rsidRPr="00D15D42">
        <w:rPr>
          <w:color w:val="000000"/>
        </w:rPr>
        <w:t xml:space="preserve"> </w:t>
      </w:r>
      <w:r w:rsidRPr="00D15D42">
        <w:rPr>
          <w:sz w:val="24"/>
          <w:szCs w:val="24"/>
          <w:u w:val="single"/>
        </w:rPr>
        <w:fldChar w:fldCharType="begin">
          <w:ffData>
            <w:name w:val=""/>
            <w:enabled/>
            <w:calcOnExit w:val="0"/>
            <w:textInput/>
          </w:ffData>
        </w:fldChar>
      </w:r>
      <w:r w:rsidRPr="00D15D42">
        <w:rPr>
          <w:sz w:val="24"/>
          <w:szCs w:val="24"/>
          <w:u w:val="single"/>
        </w:rPr>
        <w:instrText xml:space="preserve"> FORMTEXT </w:instrText>
      </w:r>
      <w:r w:rsidRPr="00D15D42">
        <w:rPr>
          <w:sz w:val="24"/>
          <w:szCs w:val="24"/>
          <w:u w:val="single"/>
        </w:rPr>
      </w:r>
      <w:r w:rsidRPr="00D15D42">
        <w:rPr>
          <w:sz w:val="24"/>
          <w:szCs w:val="24"/>
          <w:u w:val="single"/>
        </w:rPr>
        <w:fldChar w:fldCharType="separate"/>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sz w:val="24"/>
          <w:szCs w:val="24"/>
          <w:u w:val="single"/>
        </w:rPr>
        <w:fldChar w:fldCharType="end"/>
      </w:r>
      <w:r w:rsidRPr="00D15D42">
        <w:rPr>
          <w:color w:val="000000"/>
        </w:rPr>
        <w:t>.</w:t>
      </w:r>
    </w:p>
    <w:p w14:paraId="5D6D5B90" w14:textId="77777777" w:rsidR="001F09A8" w:rsidRPr="00D15D42" w:rsidRDefault="001F09A8"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color w:val="000000"/>
        </w:rPr>
      </w:pPr>
    </w:p>
    <w:p w14:paraId="475E94E7" w14:textId="77777777" w:rsidR="001F09A8" w:rsidRDefault="001F09A8" w:rsidP="001F09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D06C84">
        <w:rPr>
          <w:color w:val="000000"/>
        </w:rPr>
      </w:r>
      <w:r w:rsidR="00D06C84">
        <w:rPr>
          <w:color w:val="000000"/>
        </w:rPr>
        <w:fldChar w:fldCharType="separate"/>
      </w:r>
      <w:r w:rsidRPr="00D15D42">
        <w:rPr>
          <w:color w:val="000000"/>
        </w:rPr>
        <w:fldChar w:fldCharType="end"/>
      </w:r>
      <w:r w:rsidRPr="00D15D42">
        <w:rPr>
          <w:color w:val="000000"/>
        </w:rPr>
        <w:t xml:space="preserve"> The Agency has determined it would pose a risk to the safety of the Child or guardian to release the current whereabouts of the Child.</w:t>
      </w:r>
    </w:p>
    <w:p w14:paraId="128349D9" w14:textId="77777777" w:rsidR="001F09A8" w:rsidRDefault="001F09A8" w:rsidP="009F55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pPr>
    </w:p>
    <w:p w14:paraId="51B4BAD6" w14:textId="580B2B6F" w:rsidR="009F5553" w:rsidRDefault="009F5553" w:rsidP="009F55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D06C84">
        <w:rPr>
          <w:color w:val="000000"/>
        </w:rPr>
      </w:r>
      <w:r w:rsidR="00D06C84">
        <w:rPr>
          <w:color w:val="000000"/>
        </w:rPr>
        <w:fldChar w:fldCharType="separate"/>
      </w:r>
      <w:r w:rsidRPr="00D15D42">
        <w:rPr>
          <w:color w:val="000000"/>
        </w:rPr>
        <w:fldChar w:fldCharType="end"/>
      </w:r>
      <w:r w:rsidRPr="00D15D42">
        <w:rPr>
          <w:color w:val="000000"/>
        </w:rPr>
        <w:t xml:space="preserve"> The </w:t>
      </w:r>
      <w:r w:rsidR="00FA3309">
        <w:rPr>
          <w:color w:val="000000"/>
        </w:rPr>
        <w:t>P</w:t>
      </w:r>
      <w:r w:rsidR="00426AFF">
        <w:rPr>
          <w:color w:val="000000"/>
        </w:rPr>
        <w:t>etitioner</w:t>
      </w:r>
      <w:r>
        <w:rPr>
          <w:color w:val="000000"/>
        </w:rPr>
        <w:t xml:space="preserve"> has reason to know the Child is an Indian child as defined in Rule 1120.</w:t>
      </w:r>
    </w:p>
    <w:p w14:paraId="1D7075A4" w14:textId="77777777" w:rsidR="009F5553" w:rsidRDefault="009F5553" w:rsidP="009F55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p>
    <w:p w14:paraId="7E5DDC81" w14:textId="77777777" w:rsidR="009F5553" w:rsidRDefault="009F5553" w:rsidP="009F55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sz w:val="24"/>
          <w:szCs w:val="24"/>
          <w:u w:val="single"/>
        </w:rPr>
      </w:pP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D06C84">
        <w:rPr>
          <w:color w:val="000000"/>
        </w:rPr>
      </w:r>
      <w:r w:rsidR="00D06C84">
        <w:rPr>
          <w:color w:val="000000"/>
        </w:rPr>
        <w:fldChar w:fldCharType="separate"/>
      </w:r>
      <w:r w:rsidRPr="00D15D42">
        <w:rPr>
          <w:color w:val="000000"/>
        </w:rPr>
        <w:fldChar w:fldCharType="end"/>
      </w:r>
      <w:r w:rsidRPr="00D15D42">
        <w:rPr>
          <w:color w:val="000000"/>
        </w:rPr>
        <w:t xml:space="preserve"> </w:t>
      </w:r>
      <w:r>
        <w:rPr>
          <w:color w:val="000000"/>
        </w:rPr>
        <w:t xml:space="preserve">Any participant has reason to know the Child is an Indian child pursuant to Rule 1203.  If so, provide the name of the participant: </w:t>
      </w:r>
      <w:r w:rsidRPr="00D15D42">
        <w:rPr>
          <w:sz w:val="24"/>
          <w:szCs w:val="24"/>
          <w:u w:val="single"/>
        </w:rPr>
        <w:fldChar w:fldCharType="begin">
          <w:ffData>
            <w:name w:val=""/>
            <w:enabled/>
            <w:calcOnExit w:val="0"/>
            <w:textInput/>
          </w:ffData>
        </w:fldChar>
      </w:r>
      <w:r w:rsidRPr="00D15D42">
        <w:rPr>
          <w:sz w:val="24"/>
          <w:szCs w:val="24"/>
          <w:u w:val="single"/>
        </w:rPr>
        <w:instrText xml:space="preserve"> FORMTEXT </w:instrText>
      </w:r>
      <w:r w:rsidRPr="00D15D42">
        <w:rPr>
          <w:sz w:val="24"/>
          <w:szCs w:val="24"/>
          <w:u w:val="single"/>
        </w:rPr>
      </w:r>
      <w:r w:rsidRPr="00D15D42">
        <w:rPr>
          <w:sz w:val="24"/>
          <w:szCs w:val="24"/>
          <w:u w:val="single"/>
        </w:rPr>
        <w:fldChar w:fldCharType="separate"/>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noProof/>
          <w:sz w:val="24"/>
          <w:szCs w:val="24"/>
          <w:u w:val="single"/>
        </w:rPr>
        <w:t> </w:t>
      </w:r>
      <w:r w:rsidRPr="00D15D42">
        <w:rPr>
          <w:sz w:val="24"/>
          <w:szCs w:val="24"/>
          <w:u w:val="single"/>
        </w:rPr>
        <w:fldChar w:fldCharType="end"/>
      </w:r>
    </w:p>
    <w:p w14:paraId="547C6F00" w14:textId="77777777" w:rsidR="0044539B" w:rsidRDefault="0044539B" w:rsidP="009F55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sz w:val="24"/>
          <w:szCs w:val="24"/>
          <w:u w:val="single"/>
        </w:rPr>
      </w:pPr>
    </w:p>
    <w:p w14:paraId="3BBCBEFC" w14:textId="77777777" w:rsidR="0044539B" w:rsidRPr="00992A4F" w:rsidRDefault="0044539B" w:rsidP="0044539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line="262" w:lineRule="auto"/>
        <w:rPr>
          <w:szCs w:val="24"/>
          <w:u w:val="single"/>
        </w:rPr>
      </w:pPr>
      <w:r w:rsidRPr="00613400">
        <w:rPr>
          <w:color w:val="000000"/>
        </w:rPr>
        <w:fldChar w:fldCharType="begin">
          <w:ffData>
            <w:name w:val="Check27"/>
            <w:enabled/>
            <w:calcOnExit w:val="0"/>
            <w:checkBox>
              <w:sizeAuto/>
              <w:default w:val="0"/>
            </w:checkBox>
          </w:ffData>
        </w:fldChar>
      </w:r>
      <w:r w:rsidRPr="00613400">
        <w:rPr>
          <w:color w:val="000000"/>
        </w:rPr>
        <w:instrText xml:space="preserve"> FORMCHECKBOX </w:instrText>
      </w:r>
      <w:r w:rsidR="00D06C84">
        <w:rPr>
          <w:color w:val="000000"/>
        </w:rPr>
      </w:r>
      <w:r w:rsidR="00D06C84">
        <w:rPr>
          <w:color w:val="000000"/>
        </w:rPr>
        <w:fldChar w:fldCharType="separate"/>
      </w:r>
      <w:r w:rsidRPr="00613400">
        <w:rPr>
          <w:color w:val="000000"/>
        </w:rPr>
        <w:fldChar w:fldCharType="end"/>
      </w:r>
      <w:r w:rsidRPr="00613400">
        <w:rPr>
          <w:color w:val="000000"/>
        </w:rPr>
        <w:t xml:space="preserve"> </w:t>
      </w:r>
      <w:r>
        <w:rPr>
          <w:color w:val="000000"/>
        </w:rPr>
        <w:t xml:space="preserve">Indicate Tribe, if known: </w:t>
      </w:r>
      <w:r w:rsidRPr="00992A4F">
        <w:rPr>
          <w:szCs w:val="24"/>
          <w:u w:val="single"/>
        </w:rPr>
        <w:fldChar w:fldCharType="begin">
          <w:ffData>
            <w:name w:val="Text71"/>
            <w:enabled/>
            <w:calcOnExit w:val="0"/>
            <w:textInput/>
          </w:ffData>
        </w:fldChar>
      </w:r>
      <w:r w:rsidRPr="00992A4F">
        <w:rPr>
          <w:szCs w:val="24"/>
          <w:u w:val="single"/>
        </w:rPr>
        <w:instrText xml:space="preserve"> FORMTEXT </w:instrText>
      </w:r>
      <w:r w:rsidRPr="00992A4F">
        <w:rPr>
          <w:szCs w:val="24"/>
          <w:u w:val="single"/>
        </w:rPr>
      </w:r>
      <w:r w:rsidRPr="00992A4F">
        <w:rPr>
          <w:szCs w:val="24"/>
          <w:u w:val="single"/>
        </w:rPr>
        <w:fldChar w:fldCharType="separate"/>
      </w:r>
      <w:r w:rsidRPr="00992A4F">
        <w:rPr>
          <w:rFonts w:eastAsia="Arial Unicode MS"/>
          <w:noProof/>
          <w:szCs w:val="24"/>
          <w:u w:val="single"/>
        </w:rPr>
        <w:t> </w:t>
      </w:r>
      <w:r w:rsidRPr="00992A4F">
        <w:rPr>
          <w:rFonts w:eastAsia="Arial Unicode MS"/>
          <w:noProof/>
          <w:szCs w:val="24"/>
          <w:u w:val="single"/>
        </w:rPr>
        <w:t> </w:t>
      </w:r>
      <w:r w:rsidRPr="00992A4F">
        <w:rPr>
          <w:rFonts w:eastAsia="Arial Unicode MS"/>
          <w:noProof/>
          <w:szCs w:val="24"/>
          <w:u w:val="single"/>
        </w:rPr>
        <w:t> </w:t>
      </w:r>
      <w:r w:rsidRPr="00992A4F">
        <w:rPr>
          <w:rFonts w:eastAsia="Arial Unicode MS"/>
          <w:noProof/>
          <w:szCs w:val="24"/>
          <w:u w:val="single"/>
        </w:rPr>
        <w:t> </w:t>
      </w:r>
      <w:r w:rsidRPr="00992A4F">
        <w:rPr>
          <w:rFonts w:eastAsia="Arial Unicode MS"/>
          <w:noProof/>
          <w:szCs w:val="24"/>
          <w:u w:val="single"/>
        </w:rPr>
        <w:t> </w:t>
      </w:r>
      <w:r w:rsidRPr="00992A4F">
        <w:rPr>
          <w:szCs w:val="24"/>
          <w:u w:val="single"/>
        </w:rPr>
        <w:fldChar w:fldCharType="end"/>
      </w:r>
    </w:p>
    <w:p w14:paraId="71E14F73" w14:textId="77777777" w:rsidR="009F5553" w:rsidRDefault="009F5553" w:rsidP="009F55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jc w:val="both"/>
        <w:rPr>
          <w:color w:val="000000"/>
        </w:rPr>
      </w:pPr>
    </w:p>
    <w:p w14:paraId="6BB1E217" w14:textId="77777777" w:rsidR="009F5553" w:rsidRPr="00D15D42" w:rsidRDefault="009F5553" w:rsidP="009F5553">
      <w:r w:rsidRPr="00D15D42">
        <w:t>Specifically</w:t>
      </w:r>
      <w:r>
        <w:t>:</w:t>
      </w:r>
    </w:p>
    <w:p w14:paraId="223B7B2D" w14:textId="77777777" w:rsidR="009F5553" w:rsidRPr="00D15D42" w:rsidRDefault="009F5553" w:rsidP="009F5553">
      <w:r w:rsidRPr="00D15D42">
        <w:rPr>
          <w:color w:val="000000"/>
        </w:rPr>
        <w:t>(</w:t>
      </w:r>
      <w:r w:rsidRPr="00D15D42">
        <w:rPr>
          <w:i/>
          <w:iCs/>
          <w:sz w:val="16"/>
          <w:szCs w:val="16"/>
        </w:rPr>
        <w:t xml:space="preserve">State </w:t>
      </w:r>
      <w:r>
        <w:rPr>
          <w:i/>
          <w:iCs/>
          <w:sz w:val="16"/>
          <w:szCs w:val="16"/>
        </w:rPr>
        <w:t>further information about the Child’s Indian status</w:t>
      </w:r>
      <w:r w:rsidRPr="00D15D42">
        <w:rPr>
          <w:i/>
          <w:iCs/>
          <w:sz w:val="16"/>
          <w:szCs w:val="16"/>
        </w:rPr>
        <w:t>. Attach additional pages if necessary.)</w:t>
      </w:r>
    </w:p>
    <w:p w14:paraId="5EF139B3" w14:textId="77777777" w:rsidR="009F5553" w:rsidRPr="00D15D42" w:rsidRDefault="009F5553" w:rsidP="009F55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rPr>
          <w:sz w:val="24"/>
          <w:szCs w:val="24"/>
          <w:u w:val="single"/>
        </w:rPr>
      </w:pPr>
      <w:r w:rsidRPr="00D15D42">
        <w:rPr>
          <w:sz w:val="24"/>
          <w:szCs w:val="24"/>
          <w:u w:val="single"/>
        </w:rPr>
        <w:fldChar w:fldCharType="begin">
          <w:ffData>
            <w:name w:val=""/>
            <w:enabled/>
            <w:calcOnExit w:val="0"/>
            <w:textInput/>
          </w:ffData>
        </w:fldChar>
      </w:r>
      <w:r w:rsidRPr="00D15D42">
        <w:rPr>
          <w:sz w:val="24"/>
          <w:szCs w:val="24"/>
          <w:u w:val="single"/>
        </w:rPr>
        <w:instrText xml:space="preserve"> FORMTEXT </w:instrText>
      </w:r>
      <w:r w:rsidRPr="00D15D42">
        <w:rPr>
          <w:sz w:val="24"/>
          <w:szCs w:val="24"/>
          <w:u w:val="single"/>
        </w:rPr>
      </w:r>
      <w:r w:rsidRPr="00D15D42">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Pr="00D15D42">
        <w:rPr>
          <w:sz w:val="24"/>
          <w:szCs w:val="24"/>
          <w:u w:val="single"/>
        </w:rPr>
        <w:fldChar w:fldCharType="end"/>
      </w:r>
    </w:p>
    <w:p w14:paraId="673F6563" w14:textId="77777777" w:rsidR="009F5553" w:rsidRDefault="009F5553" w:rsidP="009F55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color w:val="000000"/>
        </w:rPr>
      </w:pPr>
      <w:r w:rsidRPr="00D15D42">
        <w:rPr>
          <w:color w:val="000000"/>
        </w:rPr>
        <w:tab/>
      </w:r>
      <w:r w:rsidRPr="00D15D42">
        <w:rPr>
          <w:color w:val="000000"/>
        </w:rPr>
        <w:fldChar w:fldCharType="begin">
          <w:ffData>
            <w:name w:val="Check27"/>
            <w:enabled/>
            <w:calcOnExit w:val="0"/>
            <w:checkBox>
              <w:sizeAuto/>
              <w:default w:val="0"/>
            </w:checkBox>
          </w:ffData>
        </w:fldChar>
      </w:r>
      <w:r w:rsidRPr="00D15D42">
        <w:rPr>
          <w:color w:val="000000"/>
        </w:rPr>
        <w:instrText xml:space="preserve"> FORMCHECKBOX </w:instrText>
      </w:r>
      <w:r w:rsidR="00D06C84">
        <w:rPr>
          <w:color w:val="000000"/>
        </w:rPr>
      </w:r>
      <w:r w:rsidR="00D06C84">
        <w:rPr>
          <w:color w:val="000000"/>
        </w:rPr>
        <w:fldChar w:fldCharType="separate"/>
      </w:r>
      <w:r w:rsidRPr="00D15D42">
        <w:rPr>
          <w:color w:val="000000"/>
        </w:rPr>
        <w:fldChar w:fldCharType="end"/>
      </w:r>
      <w:r w:rsidRPr="00D15D42">
        <w:rPr>
          <w:color w:val="000000"/>
        </w:rPr>
        <w:t xml:space="preserve"> Additional pages attached</w:t>
      </w:r>
    </w:p>
    <w:p w14:paraId="06216D3F" w14:textId="77777777" w:rsidR="009F5553" w:rsidRDefault="009F5553" w:rsidP="009105A9">
      <w:pPr>
        <w:spacing w:line="360" w:lineRule="auto"/>
      </w:pPr>
    </w:p>
    <w:p w14:paraId="4B68BB0A" w14:textId="41E637E6" w:rsidR="009105A9" w:rsidRDefault="0044539B" w:rsidP="009105A9">
      <w:pPr>
        <w:spacing w:line="360" w:lineRule="auto"/>
      </w:pPr>
      <w:r>
        <w:br w:type="page"/>
      </w:r>
      <w:r w:rsidR="009105A9">
        <w:lastRenderedPageBreak/>
        <w:t xml:space="preserve">Wherefore, your </w:t>
      </w:r>
      <w:r w:rsidR="00FA3309">
        <w:t>P</w:t>
      </w:r>
      <w:r w:rsidR="009105A9">
        <w:t xml:space="preserve">etitioner prays this Honorable Court to fix a hearing to inquire into the matters alleged concerning the above named child and to make such order as deemed appropriate.  If said child is found to be a dependent child and the Court determines that aggravated circumstances exist, your </w:t>
      </w:r>
      <w:r w:rsidR="00FA3309">
        <w:t>P</w:t>
      </w:r>
      <w:r w:rsidR="009105A9">
        <w:t>etitioner prays your Honorable Court to determine whether reasonable efforts to preserve and reunify the family shall be made or continue to be made and schedule any permanency hearing that may be required.</w:t>
      </w:r>
    </w:p>
    <w:p w14:paraId="0BDC4E78" w14:textId="77777777" w:rsidR="009105A9" w:rsidRDefault="009105A9" w:rsidP="009105A9">
      <w:pPr>
        <w:widowControl w:val="0"/>
        <w:spacing w:line="360" w:lineRule="auto"/>
      </w:pPr>
    </w:p>
    <w:p w14:paraId="1DBB1149" w14:textId="40C25870" w:rsidR="009105A9" w:rsidRDefault="009105A9" w:rsidP="009105A9">
      <w:pPr>
        <w:widowControl w:val="0"/>
        <w:spacing w:line="360" w:lineRule="auto"/>
      </w:pPr>
      <w:r>
        <w:t xml:space="preserve">Further, if the child is found to be dependent and is to enter placement or commitment, or otherwise be removed from the child’s home at disposition, the </w:t>
      </w:r>
      <w:r w:rsidR="00FA3309">
        <w:t>P</w:t>
      </w:r>
      <w:r>
        <w:t>etitioner seeks the Court to enter such order of disposition, to determine that to allow the child to remain in the home would be contrary to the welfare of the child; to determine whether reasonable efforts were made to prevent such removal of the child from the child’s home; or if preventive services were not offered due to the emergency nature of the situation, safety considerations, and circumstances of the family, whether this level of effort was reasonable.</w:t>
      </w:r>
    </w:p>
    <w:p w14:paraId="2C92E022" w14:textId="77777777" w:rsidR="009105A9" w:rsidRDefault="009105A9" w:rsidP="009105A9">
      <w:pPr>
        <w:widowControl w:val="0"/>
        <w:spacing w:line="360" w:lineRule="auto"/>
      </w:pPr>
    </w:p>
    <w:p w14:paraId="19AD3E30" w14:textId="57299715" w:rsidR="009105A9" w:rsidRDefault="009105A9" w:rsidP="009105A9">
      <w:pPr>
        <w:widowControl w:val="0"/>
        <w:spacing w:line="360" w:lineRule="auto"/>
        <w:rPr>
          <w:color w:val="000000"/>
        </w:rPr>
      </w:pPr>
      <w:r>
        <w:t xml:space="preserve">If the Court determines, pursuant to 42 </w:t>
      </w:r>
      <w:proofErr w:type="spellStart"/>
      <w:r>
        <w:t>Pa.C.S</w:t>
      </w:r>
      <w:proofErr w:type="spellEnd"/>
      <w:r>
        <w:t xml:space="preserve">. </w:t>
      </w:r>
      <w:r>
        <w:rPr>
          <w:color w:val="000000"/>
        </w:rPr>
        <w:t xml:space="preserve">§ 6332, that reasonable efforts were not made to prevent the initial removal of the child from the child’s home, </w:t>
      </w:r>
      <w:r>
        <w:t xml:space="preserve">your </w:t>
      </w:r>
      <w:r w:rsidR="00FA3309">
        <w:t>P</w:t>
      </w:r>
      <w:r>
        <w:t xml:space="preserve">etitioner prays your Honorable Court </w:t>
      </w:r>
      <w:r>
        <w:rPr>
          <w:color w:val="000000"/>
        </w:rPr>
        <w:t xml:space="preserve">to determine, prior to entering an order of disposition under 42 </w:t>
      </w:r>
      <w:proofErr w:type="spellStart"/>
      <w:r>
        <w:rPr>
          <w:color w:val="000000"/>
        </w:rPr>
        <w:t>Pa.C.S</w:t>
      </w:r>
      <w:proofErr w:type="spellEnd"/>
      <w:r>
        <w:rPr>
          <w:color w:val="000000"/>
        </w:rPr>
        <w:t xml:space="preserve">. § 6351, whether additional information is now available that would allow for a finding that such efforts were reasonable or whether reasonable efforts are underway to make it possible for the child to return home. </w:t>
      </w:r>
    </w:p>
    <w:p w14:paraId="26377601" w14:textId="77777777" w:rsidR="00F12D64" w:rsidRDefault="00F12D64" w:rsidP="009105A9">
      <w:pPr>
        <w:widowControl w:val="0"/>
        <w:spacing w:line="360" w:lineRule="auto"/>
      </w:pPr>
    </w:p>
    <w:tbl>
      <w:tblPr>
        <w:tblW w:w="9576" w:type="dxa"/>
        <w:tblLook w:val="01E0" w:firstRow="1" w:lastRow="1" w:firstColumn="1" w:lastColumn="1" w:noHBand="0" w:noVBand="0"/>
      </w:tblPr>
      <w:tblGrid>
        <w:gridCol w:w="4518"/>
        <w:gridCol w:w="630"/>
        <w:gridCol w:w="4428"/>
      </w:tblGrid>
      <w:tr w:rsidR="00F12D64" w14:paraId="5FC5802E" w14:textId="77777777" w:rsidTr="003379A9">
        <w:trPr>
          <w:trHeight w:val="218"/>
        </w:trPr>
        <w:tc>
          <w:tcPr>
            <w:tcW w:w="9576" w:type="dxa"/>
            <w:gridSpan w:val="3"/>
            <w:shd w:val="clear" w:color="auto" w:fill="auto"/>
          </w:tcPr>
          <w:p w14:paraId="38B6D18A" w14:textId="20AB1413" w:rsidR="00F12D64" w:rsidRDefault="00F12D64" w:rsidP="003379A9">
            <w:pPr>
              <w:widowControl w:val="0"/>
              <w:spacing w:line="360" w:lineRule="auto"/>
            </w:pPr>
            <w:r>
              <w:t xml:space="preserve">The Petitioner verifies and acknowledges that the facts set forth in the petition are true and correct to the </w:t>
            </w:r>
            <w:r w:rsidR="00FA3309">
              <w:t>P</w:t>
            </w:r>
            <w:r>
              <w:t xml:space="preserve">etitioner’s personal knowledge, information, or belief, and that any false statements are subject to penalties of the Crimes Code, 18 </w:t>
            </w:r>
            <w:proofErr w:type="spellStart"/>
            <w:r>
              <w:t>Pa.C.S</w:t>
            </w:r>
            <w:proofErr w:type="spellEnd"/>
            <w:r>
              <w:t>. § 4904, relating to unsworn falsification to authorities.</w:t>
            </w:r>
          </w:p>
          <w:p w14:paraId="5891786B" w14:textId="77777777" w:rsidR="00F12D64" w:rsidRDefault="00F12D64" w:rsidP="003379A9">
            <w:pPr>
              <w:widowControl w:val="0"/>
              <w:jc w:val="center"/>
            </w:pPr>
          </w:p>
        </w:tc>
      </w:tr>
      <w:tr w:rsidR="00F12D64" w14:paraId="6A8A2138" w14:textId="77777777" w:rsidTr="003379A9">
        <w:trPr>
          <w:trHeight w:val="218"/>
        </w:trPr>
        <w:tc>
          <w:tcPr>
            <w:tcW w:w="4518" w:type="dxa"/>
            <w:tcBorders>
              <w:bottom w:val="single" w:sz="4" w:space="0" w:color="auto"/>
            </w:tcBorders>
            <w:shd w:val="clear" w:color="auto" w:fill="auto"/>
          </w:tcPr>
          <w:p w14:paraId="36D34059" w14:textId="77777777" w:rsidR="00F12D64" w:rsidRDefault="00F12D64" w:rsidP="003379A9">
            <w:pPr>
              <w:widowControl w:val="0"/>
              <w:spacing w:before="120"/>
              <w:jc w:val="center"/>
            </w:pPr>
            <w:r>
              <w:fldChar w:fldCharType="begin">
                <w:ffData>
                  <w:name w:val="Text65"/>
                  <w:enabled/>
                  <w:calcOnExit w:val="0"/>
                  <w:textInput/>
                </w:ffData>
              </w:fldChar>
            </w:r>
            <w:r>
              <w:instrText xml:space="preserve"> FORMTEXT </w:instrText>
            </w:r>
            <w:r>
              <w:fldChar w:fldCharType="separate"/>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fldChar w:fldCharType="end"/>
            </w:r>
          </w:p>
        </w:tc>
        <w:tc>
          <w:tcPr>
            <w:tcW w:w="630" w:type="dxa"/>
            <w:shd w:val="clear" w:color="auto" w:fill="auto"/>
          </w:tcPr>
          <w:p w14:paraId="615875CA" w14:textId="77777777" w:rsidR="00F12D64" w:rsidRDefault="00F12D64" w:rsidP="003379A9">
            <w:pPr>
              <w:widowControl w:val="0"/>
              <w:spacing w:before="120"/>
            </w:pPr>
          </w:p>
        </w:tc>
        <w:tc>
          <w:tcPr>
            <w:tcW w:w="4428" w:type="dxa"/>
            <w:tcBorders>
              <w:bottom w:val="single" w:sz="4" w:space="0" w:color="auto"/>
            </w:tcBorders>
            <w:shd w:val="clear" w:color="auto" w:fill="auto"/>
          </w:tcPr>
          <w:p w14:paraId="19ABAFF6" w14:textId="77777777" w:rsidR="00F12D64" w:rsidRDefault="00F12D64" w:rsidP="003379A9">
            <w:pPr>
              <w:widowControl w:val="0"/>
              <w:spacing w:before="120"/>
              <w:jc w:val="center"/>
            </w:pPr>
            <w:r>
              <w:fldChar w:fldCharType="begin">
                <w:ffData>
                  <w:name w:val="Text65"/>
                  <w:enabled/>
                  <w:calcOnExit w:val="0"/>
                  <w:textInput/>
                </w:ffData>
              </w:fldChar>
            </w:r>
            <w:r>
              <w:instrText xml:space="preserve"> FORMTEXT </w:instrText>
            </w:r>
            <w:r>
              <w:fldChar w:fldCharType="separate"/>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rsidRPr="003379A9">
              <w:rPr>
                <w:rFonts w:ascii="Arial Unicode MS" w:eastAsia="Arial Unicode MS" w:hAnsi="Arial Unicode MS" w:cs="Arial Unicode MS" w:hint="eastAsia"/>
                <w:noProof/>
              </w:rPr>
              <w:t> </w:t>
            </w:r>
            <w:r>
              <w:fldChar w:fldCharType="end"/>
            </w:r>
          </w:p>
        </w:tc>
      </w:tr>
      <w:tr w:rsidR="00F12D64" w14:paraId="6E8A0820" w14:textId="77777777" w:rsidTr="003379A9">
        <w:trPr>
          <w:trHeight w:val="665"/>
        </w:trPr>
        <w:tc>
          <w:tcPr>
            <w:tcW w:w="4518" w:type="dxa"/>
            <w:tcBorders>
              <w:top w:val="single" w:sz="4" w:space="0" w:color="auto"/>
              <w:bottom w:val="single" w:sz="4" w:space="0" w:color="auto"/>
            </w:tcBorders>
            <w:shd w:val="clear" w:color="auto" w:fill="auto"/>
          </w:tcPr>
          <w:p w14:paraId="50294BAB" w14:textId="77777777" w:rsidR="00F12D64" w:rsidRPr="003379A9" w:rsidRDefault="00F12D64" w:rsidP="003379A9">
            <w:pPr>
              <w:widowControl w:val="0"/>
              <w:spacing w:before="60" w:line="360" w:lineRule="auto"/>
              <w:jc w:val="center"/>
              <w:rPr>
                <w:vertAlign w:val="superscript"/>
              </w:rPr>
            </w:pPr>
            <w:r w:rsidRPr="003379A9">
              <w:rPr>
                <w:vertAlign w:val="superscript"/>
              </w:rPr>
              <w:t>PETITIONER NAME/TITLE</w:t>
            </w:r>
          </w:p>
        </w:tc>
        <w:tc>
          <w:tcPr>
            <w:tcW w:w="630" w:type="dxa"/>
            <w:shd w:val="clear" w:color="auto" w:fill="auto"/>
          </w:tcPr>
          <w:p w14:paraId="5B48AF4B" w14:textId="77777777" w:rsidR="00F12D64" w:rsidRPr="003379A9" w:rsidRDefault="00F12D64" w:rsidP="003379A9">
            <w:pPr>
              <w:widowControl w:val="0"/>
              <w:spacing w:line="360" w:lineRule="auto"/>
              <w:jc w:val="center"/>
              <w:rPr>
                <w:vertAlign w:val="superscript"/>
              </w:rPr>
            </w:pPr>
          </w:p>
        </w:tc>
        <w:tc>
          <w:tcPr>
            <w:tcW w:w="4428" w:type="dxa"/>
            <w:tcBorders>
              <w:top w:val="single" w:sz="4" w:space="0" w:color="auto"/>
              <w:bottom w:val="single" w:sz="4" w:space="0" w:color="auto"/>
            </w:tcBorders>
            <w:shd w:val="clear" w:color="auto" w:fill="auto"/>
          </w:tcPr>
          <w:p w14:paraId="0E79B7BA" w14:textId="77777777" w:rsidR="00F12D64" w:rsidRPr="003379A9" w:rsidRDefault="00F12D64" w:rsidP="003379A9">
            <w:pPr>
              <w:widowControl w:val="0"/>
              <w:spacing w:before="60" w:line="360" w:lineRule="auto"/>
              <w:jc w:val="center"/>
              <w:rPr>
                <w:vertAlign w:val="superscript"/>
              </w:rPr>
            </w:pPr>
            <w:r w:rsidRPr="003379A9">
              <w:rPr>
                <w:vertAlign w:val="superscript"/>
              </w:rPr>
              <w:t>ATTORNEY NAME</w:t>
            </w:r>
          </w:p>
        </w:tc>
      </w:tr>
      <w:tr w:rsidR="00F12D64" w14:paraId="596170C8" w14:textId="77777777" w:rsidTr="003379A9">
        <w:trPr>
          <w:trHeight w:val="629"/>
        </w:trPr>
        <w:tc>
          <w:tcPr>
            <w:tcW w:w="4518" w:type="dxa"/>
            <w:tcBorders>
              <w:top w:val="single" w:sz="4" w:space="0" w:color="auto"/>
              <w:bottom w:val="single" w:sz="4" w:space="0" w:color="auto"/>
            </w:tcBorders>
            <w:shd w:val="clear" w:color="auto" w:fill="auto"/>
          </w:tcPr>
          <w:p w14:paraId="40669E40" w14:textId="77777777" w:rsidR="00F12D64" w:rsidRPr="003379A9" w:rsidRDefault="00F12D64" w:rsidP="003379A9">
            <w:pPr>
              <w:widowControl w:val="0"/>
              <w:spacing w:before="60" w:line="360" w:lineRule="auto"/>
              <w:jc w:val="center"/>
              <w:rPr>
                <w:vertAlign w:val="superscript"/>
              </w:rPr>
            </w:pPr>
            <w:r w:rsidRPr="003379A9">
              <w:rPr>
                <w:vertAlign w:val="superscript"/>
              </w:rPr>
              <w:t>PETITIONER SIGNATURE</w:t>
            </w:r>
          </w:p>
          <w:p w14:paraId="3BD1C302" w14:textId="77777777" w:rsidR="00F12D64" w:rsidRPr="003379A9" w:rsidRDefault="00F12D64" w:rsidP="003379A9">
            <w:pPr>
              <w:widowControl w:val="0"/>
              <w:spacing w:before="60" w:line="360" w:lineRule="auto"/>
              <w:jc w:val="center"/>
              <w:rPr>
                <w:vertAlign w:val="superscript"/>
              </w:rPr>
            </w:pPr>
          </w:p>
        </w:tc>
        <w:tc>
          <w:tcPr>
            <w:tcW w:w="630" w:type="dxa"/>
            <w:shd w:val="clear" w:color="auto" w:fill="auto"/>
          </w:tcPr>
          <w:p w14:paraId="793301AF" w14:textId="77777777" w:rsidR="00F12D64" w:rsidRPr="003379A9" w:rsidRDefault="00F12D64" w:rsidP="003379A9">
            <w:pPr>
              <w:widowControl w:val="0"/>
              <w:spacing w:line="360" w:lineRule="auto"/>
              <w:jc w:val="center"/>
              <w:rPr>
                <w:vertAlign w:val="superscript"/>
              </w:rPr>
            </w:pPr>
          </w:p>
        </w:tc>
        <w:tc>
          <w:tcPr>
            <w:tcW w:w="4428" w:type="dxa"/>
            <w:tcBorders>
              <w:top w:val="single" w:sz="4" w:space="0" w:color="auto"/>
              <w:bottom w:val="single" w:sz="4" w:space="0" w:color="auto"/>
            </w:tcBorders>
            <w:shd w:val="clear" w:color="auto" w:fill="auto"/>
          </w:tcPr>
          <w:p w14:paraId="34D48E3C" w14:textId="77777777" w:rsidR="00F12D64" w:rsidRPr="003379A9" w:rsidRDefault="00F12D64" w:rsidP="003379A9">
            <w:pPr>
              <w:widowControl w:val="0"/>
              <w:spacing w:before="60" w:line="360" w:lineRule="auto"/>
              <w:jc w:val="center"/>
              <w:rPr>
                <w:vertAlign w:val="superscript"/>
              </w:rPr>
            </w:pPr>
            <w:r w:rsidRPr="003379A9">
              <w:rPr>
                <w:vertAlign w:val="superscript"/>
              </w:rPr>
              <w:t>ATTORNEY SIGNATURE</w:t>
            </w:r>
          </w:p>
        </w:tc>
      </w:tr>
      <w:tr w:rsidR="00F12D64" w14:paraId="303EBB45" w14:textId="77777777" w:rsidTr="003379A9">
        <w:trPr>
          <w:trHeight w:val="217"/>
        </w:trPr>
        <w:tc>
          <w:tcPr>
            <w:tcW w:w="4518" w:type="dxa"/>
            <w:tcBorders>
              <w:top w:val="single" w:sz="4" w:space="0" w:color="auto"/>
            </w:tcBorders>
            <w:shd w:val="clear" w:color="auto" w:fill="auto"/>
          </w:tcPr>
          <w:p w14:paraId="0A309275" w14:textId="77777777" w:rsidR="00F12D64" w:rsidRPr="003379A9" w:rsidRDefault="00F12D64" w:rsidP="003379A9">
            <w:pPr>
              <w:widowControl w:val="0"/>
              <w:spacing w:before="60" w:line="360" w:lineRule="auto"/>
              <w:jc w:val="center"/>
              <w:rPr>
                <w:vertAlign w:val="superscript"/>
              </w:rPr>
            </w:pPr>
            <w:r w:rsidRPr="003379A9">
              <w:rPr>
                <w:vertAlign w:val="superscript"/>
              </w:rPr>
              <w:t>DATE</w:t>
            </w:r>
          </w:p>
        </w:tc>
        <w:tc>
          <w:tcPr>
            <w:tcW w:w="630" w:type="dxa"/>
            <w:shd w:val="clear" w:color="auto" w:fill="auto"/>
          </w:tcPr>
          <w:p w14:paraId="046F5844" w14:textId="77777777" w:rsidR="00F12D64" w:rsidRPr="003379A9" w:rsidRDefault="00F12D64" w:rsidP="003379A9">
            <w:pPr>
              <w:widowControl w:val="0"/>
              <w:spacing w:line="360" w:lineRule="auto"/>
              <w:jc w:val="center"/>
              <w:rPr>
                <w:vertAlign w:val="superscript"/>
              </w:rPr>
            </w:pPr>
          </w:p>
        </w:tc>
        <w:tc>
          <w:tcPr>
            <w:tcW w:w="4428" w:type="dxa"/>
            <w:tcBorders>
              <w:top w:val="single" w:sz="4" w:space="0" w:color="auto"/>
            </w:tcBorders>
            <w:shd w:val="clear" w:color="auto" w:fill="auto"/>
          </w:tcPr>
          <w:p w14:paraId="3E99E04D" w14:textId="77777777" w:rsidR="00F12D64" w:rsidRPr="003379A9" w:rsidRDefault="00F12D64" w:rsidP="003379A9">
            <w:pPr>
              <w:widowControl w:val="0"/>
              <w:spacing w:before="60" w:line="360" w:lineRule="auto"/>
              <w:jc w:val="center"/>
              <w:rPr>
                <w:vertAlign w:val="superscript"/>
              </w:rPr>
            </w:pPr>
            <w:r w:rsidRPr="003379A9">
              <w:rPr>
                <w:vertAlign w:val="superscript"/>
              </w:rPr>
              <w:t>DATE</w:t>
            </w:r>
          </w:p>
        </w:tc>
      </w:tr>
    </w:tbl>
    <w:p w14:paraId="71A322FA" w14:textId="77777777" w:rsidR="009105A9" w:rsidRDefault="009105A9" w:rsidP="009105A9">
      <w:pPr>
        <w:widowControl w:val="0"/>
        <w:spacing w:line="360" w:lineRule="auto"/>
      </w:pPr>
    </w:p>
    <w:p w14:paraId="1A81B3A7" w14:textId="77777777" w:rsidR="009105A9" w:rsidRDefault="009105A9" w:rsidP="009105A9">
      <w:pPr>
        <w:widowControl w:val="0"/>
        <w:spacing w:line="360" w:lineRule="auto"/>
        <w:rPr>
          <w:color w:val="000000"/>
        </w:rPr>
      </w:pPr>
      <w:r>
        <w:rPr>
          <w:color w:val="000000"/>
        </w:rPr>
        <w:t xml:space="preserve">Adjudicatory Hearing Request: </w:t>
      </w:r>
      <w:bookmarkStart w:id="4" w:name="Text84"/>
      <w:r>
        <w:rPr>
          <w:color w:val="000000"/>
          <w:sz w:val="21"/>
          <w:szCs w:val="21"/>
        </w:rPr>
        <w:fldChar w:fldCharType="begin">
          <w:ffData>
            <w:name w:val="Text84"/>
            <w:enabled/>
            <w:calcOnExit w:val="0"/>
            <w:textInput>
              <w:default w:val="________________________________________"/>
            </w:textInput>
          </w:ffData>
        </w:fldChar>
      </w:r>
      <w:r>
        <w:rPr>
          <w:color w:val="000000"/>
          <w:sz w:val="21"/>
          <w:szCs w:val="21"/>
        </w:rPr>
        <w:instrText xml:space="preserve"> FORMTEXT </w:instrText>
      </w:r>
      <w:r>
        <w:rPr>
          <w:color w:val="000000"/>
          <w:sz w:val="21"/>
          <w:szCs w:val="21"/>
        </w:rPr>
      </w:r>
      <w:r>
        <w:rPr>
          <w:color w:val="000000"/>
          <w:sz w:val="21"/>
          <w:szCs w:val="21"/>
        </w:rPr>
        <w:fldChar w:fldCharType="separate"/>
      </w:r>
      <w:r>
        <w:rPr>
          <w:noProof/>
          <w:color w:val="000000"/>
          <w:sz w:val="21"/>
          <w:szCs w:val="21"/>
        </w:rPr>
        <w:t>________________________________________</w:t>
      </w:r>
      <w:r>
        <w:rPr>
          <w:color w:val="000000"/>
          <w:sz w:val="21"/>
          <w:szCs w:val="21"/>
        </w:rPr>
        <w:fldChar w:fldCharType="end"/>
      </w:r>
      <w:bookmarkEnd w:id="4"/>
    </w:p>
    <w:p w14:paraId="7CD5D79E" w14:textId="77777777" w:rsidR="009105A9" w:rsidRDefault="009105A9" w:rsidP="009105A9">
      <w:pPr>
        <w:widowControl w:val="0"/>
        <w:tabs>
          <w:tab w:val="left" w:pos="120"/>
        </w:tabs>
        <w:spacing w:line="240" w:lineRule="exact"/>
      </w:pPr>
      <w:r>
        <w:rPr>
          <w:color w:val="000000"/>
        </w:rPr>
        <w:t xml:space="preserve"> </w:t>
      </w:r>
    </w:p>
    <w:p w14:paraId="32BDD351" w14:textId="77777777" w:rsidR="00F12D64" w:rsidRDefault="00F12D64" w:rsidP="00F12D64">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bCs/>
          <w:color w:val="000000"/>
          <w:sz w:val="18"/>
          <w:szCs w:val="18"/>
        </w:rPr>
      </w:pPr>
      <w:r>
        <w:br w:type="page"/>
      </w:r>
      <w:r>
        <w:rPr>
          <w:bCs/>
          <w:color w:val="000000"/>
          <w:sz w:val="18"/>
          <w:szCs w:val="18"/>
        </w:rPr>
        <w:lastRenderedPageBreak/>
        <w:t>In the Interest Of:</w:t>
      </w:r>
    </w:p>
    <w:p w14:paraId="37609B46" w14:textId="77777777" w:rsidR="00F12D64" w:rsidRDefault="00F12D64" w:rsidP="00F12D64">
      <w:pPr>
        <w:widowControl w:val="0"/>
        <w:shd w:val="solid" w:color="FFFFFF" w:fill="FFFFFF"/>
        <w:tabs>
          <w:tab w:val="left" w:pos="4598"/>
          <w:tab w:val="center" w:pos="8703"/>
        </w:tabs>
        <w:spacing w:before="18"/>
        <w:jc w:val="right"/>
        <w:rPr>
          <w:color w:val="000000"/>
          <w:sz w:val="18"/>
          <w:szCs w:val="18"/>
        </w:rPr>
      </w:pPr>
      <w:r>
        <w:rPr>
          <w:color w:val="000000"/>
          <w:sz w:val="18"/>
          <w:szCs w:val="18"/>
        </w:rPr>
        <w:fldChar w:fldCharType="begin">
          <w:ffData>
            <w:name w:val="Text13"/>
            <w:enabled/>
            <w:calcOnExit w:val="0"/>
            <w:textInput>
              <w:default w:val="______________________"/>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______________________</w:t>
      </w:r>
      <w:r>
        <w:rPr>
          <w:color w:val="000000"/>
          <w:sz w:val="18"/>
          <w:szCs w:val="18"/>
        </w:rPr>
        <w:fldChar w:fldCharType="end"/>
      </w:r>
      <w:r>
        <w:rPr>
          <w:color w:val="000000"/>
          <w:sz w:val="18"/>
          <w:szCs w:val="18"/>
        </w:rPr>
        <w:t>, a Minor</w:t>
      </w:r>
    </w:p>
    <w:p w14:paraId="1031A5E6" w14:textId="77777777" w:rsidR="00F12D64" w:rsidRDefault="00F12D64" w:rsidP="00F12D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outlineLvl w:val="0"/>
      </w:pPr>
    </w:p>
    <w:p w14:paraId="5BB61762" w14:textId="77777777" w:rsidR="00F12D64" w:rsidRDefault="00F12D64" w:rsidP="00F12D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b/>
          <w:bCs/>
          <w:color w:val="000000"/>
          <w:sz w:val="24"/>
          <w:szCs w:val="24"/>
        </w:rPr>
      </w:pPr>
    </w:p>
    <w:p w14:paraId="73ABF898" w14:textId="77777777" w:rsidR="00F12D64" w:rsidRDefault="00F12D64" w:rsidP="00F12D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b/>
          <w:bCs/>
          <w:color w:val="000000"/>
          <w:sz w:val="24"/>
          <w:szCs w:val="24"/>
        </w:rPr>
      </w:pPr>
      <w:r>
        <w:rPr>
          <w:b/>
          <w:bCs/>
          <w:color w:val="000000"/>
          <w:sz w:val="24"/>
          <w:szCs w:val="24"/>
        </w:rPr>
        <w:t>ALLEGATIONS OF DEPENDENCY</w:t>
      </w:r>
    </w:p>
    <w:p w14:paraId="276CD1F0" w14:textId="77777777" w:rsidR="00F12D64" w:rsidRDefault="001F09A8" w:rsidP="00F12D64">
      <w:r>
        <w:rPr>
          <w:i/>
          <w:iCs/>
          <w:sz w:val="16"/>
          <w:szCs w:val="16"/>
        </w:rPr>
        <w:t>(</w:t>
      </w:r>
      <w:r w:rsidR="00F12D64">
        <w:rPr>
          <w:i/>
          <w:iCs/>
          <w:sz w:val="16"/>
          <w:szCs w:val="16"/>
        </w:rPr>
        <w:t>Continuation of</w:t>
      </w:r>
      <w:r w:rsidR="00F12D64">
        <w:rPr>
          <w:color w:val="000000"/>
        </w:rPr>
        <w:t xml:space="preserve"> </w:t>
      </w:r>
      <w:r w:rsidR="00F12D64">
        <w:rPr>
          <w:i/>
          <w:iCs/>
          <w:sz w:val="16"/>
          <w:szCs w:val="16"/>
        </w:rPr>
        <w:t>the facts supporting the allegations.)</w:t>
      </w:r>
    </w:p>
    <w:bookmarkStart w:id="5" w:name="Text72"/>
    <w:p w14:paraId="14BE9B43" w14:textId="77777777" w:rsidR="00F12D64" w:rsidRDefault="00F12D64" w:rsidP="00F12D64">
      <w:pPr>
        <w:widowControl w:val="0"/>
        <w:spacing w:before="120"/>
        <w:rPr>
          <w:sz w:val="24"/>
          <w:szCs w:val="24"/>
          <w:u w:val="single"/>
        </w:rPr>
      </w:pPr>
      <w:r>
        <w:rPr>
          <w:sz w:val="24"/>
          <w:szCs w:val="24"/>
          <w:u w:val="single"/>
        </w:rPr>
        <w:fldChar w:fldCharType="begin">
          <w:ffData>
            <w:name w:val="Text72"/>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rFonts w:ascii="Arial Unicode MS" w:eastAsia="Arial Unicode MS" w:hAnsi="Arial Unicode MS" w:cs="Arial Unicode MS" w:hint="eastAsia"/>
          <w:noProof/>
          <w:sz w:val="24"/>
          <w:szCs w:val="24"/>
          <w:u w:val="single"/>
        </w:rPr>
        <w:t> </w:t>
      </w:r>
      <w:r>
        <w:rPr>
          <w:rFonts w:ascii="Arial Unicode MS" w:eastAsia="Arial Unicode MS" w:hAnsi="Arial Unicode MS" w:cs="Arial Unicode MS" w:hint="eastAsia"/>
          <w:noProof/>
          <w:sz w:val="24"/>
          <w:szCs w:val="24"/>
          <w:u w:val="single"/>
        </w:rPr>
        <w:t> </w:t>
      </w:r>
      <w:r>
        <w:rPr>
          <w:rFonts w:ascii="Arial Unicode MS" w:eastAsia="Arial Unicode MS" w:hAnsi="Arial Unicode MS" w:cs="Arial Unicode MS" w:hint="eastAsia"/>
          <w:noProof/>
          <w:sz w:val="24"/>
          <w:szCs w:val="24"/>
          <w:u w:val="single"/>
        </w:rPr>
        <w:t> </w:t>
      </w:r>
      <w:r>
        <w:rPr>
          <w:rFonts w:ascii="Arial Unicode MS" w:eastAsia="Arial Unicode MS" w:hAnsi="Arial Unicode MS" w:cs="Arial Unicode MS" w:hint="eastAsia"/>
          <w:noProof/>
          <w:sz w:val="24"/>
          <w:szCs w:val="24"/>
          <w:u w:val="single"/>
        </w:rPr>
        <w:t> </w:t>
      </w:r>
      <w:r>
        <w:rPr>
          <w:rFonts w:ascii="Arial Unicode MS" w:eastAsia="Arial Unicode MS" w:hAnsi="Arial Unicode MS" w:cs="Arial Unicode MS" w:hint="eastAsia"/>
          <w:noProof/>
          <w:sz w:val="24"/>
          <w:szCs w:val="24"/>
          <w:u w:val="single"/>
        </w:rPr>
        <w:t> </w:t>
      </w:r>
      <w:r>
        <w:rPr>
          <w:sz w:val="24"/>
          <w:szCs w:val="24"/>
          <w:u w:val="single"/>
        </w:rPr>
        <w:fldChar w:fldCharType="end"/>
      </w:r>
      <w:bookmarkEnd w:id="5"/>
    </w:p>
    <w:p w14:paraId="6F572038" w14:textId="77777777" w:rsidR="00936E6F" w:rsidRDefault="00936E6F">
      <w:pPr>
        <w:widowControl w:val="0"/>
        <w:spacing w:line="435" w:lineRule="exact"/>
      </w:pPr>
    </w:p>
    <w:p w14:paraId="7C7BFE19" w14:textId="77777777" w:rsidR="00936E6F" w:rsidRPr="00936E6F" w:rsidRDefault="00936E6F" w:rsidP="00936E6F"/>
    <w:p w14:paraId="3BD00BBB" w14:textId="77777777" w:rsidR="00936E6F" w:rsidRPr="00936E6F" w:rsidRDefault="00936E6F" w:rsidP="00936E6F"/>
    <w:p w14:paraId="375EC825" w14:textId="77777777" w:rsidR="00936E6F" w:rsidRPr="00936E6F" w:rsidRDefault="00936E6F" w:rsidP="00936E6F"/>
    <w:p w14:paraId="4A310AA8" w14:textId="77777777" w:rsidR="00936E6F" w:rsidRPr="00936E6F" w:rsidRDefault="00936E6F" w:rsidP="00936E6F"/>
    <w:p w14:paraId="5672B95A" w14:textId="77777777" w:rsidR="00936E6F" w:rsidRPr="00936E6F" w:rsidRDefault="00936E6F" w:rsidP="00936E6F"/>
    <w:p w14:paraId="0A3DA83C" w14:textId="77777777" w:rsidR="00936E6F" w:rsidRPr="00936E6F" w:rsidRDefault="00936E6F" w:rsidP="00936E6F"/>
    <w:p w14:paraId="7A6BC6E8" w14:textId="77777777" w:rsidR="00936E6F" w:rsidRPr="00936E6F" w:rsidRDefault="00936E6F" w:rsidP="00936E6F"/>
    <w:p w14:paraId="13BAAC91" w14:textId="77777777" w:rsidR="00936E6F" w:rsidRPr="00936E6F" w:rsidRDefault="00936E6F" w:rsidP="00936E6F"/>
    <w:p w14:paraId="7B7AFAEF" w14:textId="77777777" w:rsidR="00936E6F" w:rsidRPr="00936E6F" w:rsidRDefault="00936E6F" w:rsidP="00936E6F"/>
    <w:p w14:paraId="37F98EDF" w14:textId="77777777" w:rsidR="00936E6F" w:rsidRPr="00936E6F" w:rsidRDefault="00936E6F" w:rsidP="00936E6F"/>
    <w:p w14:paraId="7BEAD826" w14:textId="77777777" w:rsidR="00936E6F" w:rsidRPr="00936E6F" w:rsidRDefault="00936E6F" w:rsidP="00936E6F"/>
    <w:p w14:paraId="7B733385" w14:textId="77777777" w:rsidR="00936E6F" w:rsidRPr="00936E6F" w:rsidRDefault="00936E6F" w:rsidP="00936E6F"/>
    <w:p w14:paraId="0D8C7021" w14:textId="77777777" w:rsidR="00936E6F" w:rsidRPr="00936E6F" w:rsidRDefault="00936E6F" w:rsidP="00936E6F"/>
    <w:p w14:paraId="5FB64A5F" w14:textId="77777777" w:rsidR="00936E6F" w:rsidRPr="00936E6F" w:rsidRDefault="00936E6F" w:rsidP="00936E6F"/>
    <w:p w14:paraId="6F501B0A" w14:textId="77777777" w:rsidR="00936E6F" w:rsidRPr="00936E6F" w:rsidRDefault="00936E6F" w:rsidP="00936E6F"/>
    <w:p w14:paraId="6F2A4A7D" w14:textId="77777777" w:rsidR="00936E6F" w:rsidRPr="00936E6F" w:rsidRDefault="00936E6F" w:rsidP="00936E6F"/>
    <w:p w14:paraId="447880FD" w14:textId="77777777" w:rsidR="00936E6F" w:rsidRPr="00936E6F" w:rsidRDefault="00936E6F" w:rsidP="00936E6F"/>
    <w:p w14:paraId="5DF9532F" w14:textId="77777777" w:rsidR="00936E6F" w:rsidRPr="00936E6F" w:rsidRDefault="00936E6F" w:rsidP="00936E6F"/>
    <w:p w14:paraId="40F913C8" w14:textId="77777777" w:rsidR="00936E6F" w:rsidRPr="00936E6F" w:rsidRDefault="00936E6F" w:rsidP="00936E6F"/>
    <w:p w14:paraId="2E78B41A" w14:textId="77777777" w:rsidR="00936E6F" w:rsidRPr="00936E6F" w:rsidRDefault="00936E6F" w:rsidP="00936E6F"/>
    <w:p w14:paraId="67A2181E" w14:textId="77777777" w:rsidR="00936E6F" w:rsidRPr="00936E6F" w:rsidRDefault="00936E6F" w:rsidP="00936E6F"/>
    <w:p w14:paraId="50842C76" w14:textId="77777777" w:rsidR="00936E6F" w:rsidRPr="00936E6F" w:rsidRDefault="00936E6F" w:rsidP="00936E6F"/>
    <w:p w14:paraId="79AA847A" w14:textId="77777777" w:rsidR="00936E6F" w:rsidRPr="00936E6F" w:rsidRDefault="00936E6F" w:rsidP="00936E6F"/>
    <w:p w14:paraId="1DA945D1" w14:textId="77777777" w:rsidR="00936E6F" w:rsidRPr="00936E6F" w:rsidRDefault="00936E6F" w:rsidP="00936E6F"/>
    <w:p w14:paraId="01E82265" w14:textId="77777777" w:rsidR="00936E6F" w:rsidRPr="00936E6F" w:rsidRDefault="00936E6F" w:rsidP="00936E6F"/>
    <w:p w14:paraId="417C2A66" w14:textId="77777777" w:rsidR="00936E6F" w:rsidRPr="00936E6F" w:rsidRDefault="00936E6F" w:rsidP="00936E6F"/>
    <w:p w14:paraId="53735D41" w14:textId="77777777" w:rsidR="00936E6F" w:rsidRPr="00936E6F" w:rsidRDefault="00936E6F" w:rsidP="00936E6F"/>
    <w:p w14:paraId="0BCD5B10" w14:textId="77777777" w:rsidR="00936E6F" w:rsidRPr="00936E6F" w:rsidRDefault="00936E6F" w:rsidP="00936E6F"/>
    <w:p w14:paraId="602B1D1F" w14:textId="77777777" w:rsidR="00936E6F" w:rsidRPr="00936E6F" w:rsidRDefault="00936E6F" w:rsidP="00936E6F"/>
    <w:p w14:paraId="710923D2" w14:textId="77777777" w:rsidR="00936E6F" w:rsidRPr="00936E6F" w:rsidRDefault="00936E6F" w:rsidP="00936E6F"/>
    <w:p w14:paraId="06B02F45" w14:textId="77777777" w:rsidR="00936E6F" w:rsidRPr="00936E6F" w:rsidRDefault="00936E6F" w:rsidP="00936E6F"/>
    <w:p w14:paraId="301226D6" w14:textId="77777777" w:rsidR="00936E6F" w:rsidRPr="00936E6F" w:rsidRDefault="00936E6F" w:rsidP="00936E6F"/>
    <w:p w14:paraId="43689F22" w14:textId="77777777" w:rsidR="00936E6F" w:rsidRPr="00936E6F" w:rsidRDefault="00936E6F" w:rsidP="00936E6F"/>
    <w:p w14:paraId="1FADA874" w14:textId="77777777" w:rsidR="00936E6F" w:rsidRPr="00936E6F" w:rsidRDefault="00936E6F" w:rsidP="00936E6F"/>
    <w:p w14:paraId="64244075" w14:textId="77777777" w:rsidR="00936E6F" w:rsidRPr="00936E6F" w:rsidRDefault="00936E6F" w:rsidP="00936E6F"/>
    <w:p w14:paraId="5DC9ABEF" w14:textId="77777777" w:rsidR="00936E6F" w:rsidRPr="00936E6F" w:rsidRDefault="00936E6F" w:rsidP="00936E6F"/>
    <w:p w14:paraId="1CD5CB17" w14:textId="77777777" w:rsidR="00936E6F" w:rsidRPr="00936E6F" w:rsidRDefault="00936E6F" w:rsidP="00936E6F"/>
    <w:p w14:paraId="50DCEDF9" w14:textId="77777777" w:rsidR="00936E6F" w:rsidRPr="00936E6F" w:rsidRDefault="00936E6F" w:rsidP="00936E6F"/>
    <w:p w14:paraId="46A24146" w14:textId="77777777" w:rsidR="00936E6F" w:rsidRPr="00936E6F" w:rsidRDefault="00936E6F" w:rsidP="00936E6F"/>
    <w:p w14:paraId="59AEEFC6" w14:textId="77777777" w:rsidR="00936E6F" w:rsidRPr="00936E6F" w:rsidRDefault="00936E6F" w:rsidP="00936E6F"/>
    <w:p w14:paraId="27315480" w14:textId="77777777" w:rsidR="00936E6F" w:rsidRPr="00936E6F" w:rsidRDefault="00936E6F" w:rsidP="00936E6F"/>
    <w:p w14:paraId="2A83769D" w14:textId="77777777" w:rsidR="00936E6F" w:rsidRPr="00936E6F" w:rsidRDefault="00936E6F" w:rsidP="00936E6F"/>
    <w:p w14:paraId="106A1CC9" w14:textId="77777777" w:rsidR="00936E6F" w:rsidRPr="00936E6F" w:rsidRDefault="00936E6F" w:rsidP="00936E6F"/>
    <w:p w14:paraId="51DF03E4" w14:textId="77777777" w:rsidR="00936E6F" w:rsidRPr="00936E6F" w:rsidRDefault="00936E6F" w:rsidP="00936E6F"/>
    <w:p w14:paraId="73A5167F" w14:textId="77777777" w:rsidR="00936E6F" w:rsidRDefault="00936E6F" w:rsidP="00936E6F"/>
    <w:p w14:paraId="1F5CE9B8" w14:textId="77777777" w:rsidR="00936E6F" w:rsidRPr="00936E6F" w:rsidRDefault="00936E6F" w:rsidP="00936E6F"/>
    <w:p w14:paraId="4A7EFAC1" w14:textId="77777777" w:rsidR="00936E6F" w:rsidRDefault="00936E6F" w:rsidP="00936E6F"/>
    <w:p w14:paraId="04669FD3" w14:textId="77777777" w:rsidR="00D0224B" w:rsidRPr="00936E6F" w:rsidRDefault="00936E6F" w:rsidP="00936E6F">
      <w:pPr>
        <w:tabs>
          <w:tab w:val="left" w:pos="2415"/>
        </w:tabs>
      </w:pPr>
      <w:r>
        <w:tab/>
      </w:r>
    </w:p>
    <w:sectPr w:rsidR="00D0224B" w:rsidRPr="00936E6F">
      <w:headerReference w:type="even" r:id="rId17"/>
      <w:footerReference w:type="default" r:id="rId18"/>
      <w:headerReference w:type="first" r:id="rId19"/>
      <w:type w:val="continuous"/>
      <w:pgSz w:w="12240" w:h="15840" w:code="1"/>
      <w:pgMar w:top="720" w:right="1152" w:bottom="576" w:left="1152"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2041" w14:textId="77777777" w:rsidR="001A7AD1" w:rsidRDefault="001A7AD1">
      <w:r>
        <w:separator/>
      </w:r>
    </w:p>
  </w:endnote>
  <w:endnote w:type="continuationSeparator" w:id="0">
    <w:p w14:paraId="2B09E647" w14:textId="77777777" w:rsidR="001A7AD1" w:rsidRDefault="001A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A0D9" w14:textId="77777777" w:rsidR="00FA3309" w:rsidRDefault="00FA3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DC4D" w14:textId="77777777" w:rsidR="00D0224B" w:rsidRDefault="00D0224B" w:rsidP="00B02CFF">
    <w:pPr>
      <w:pStyle w:val="Style15"/>
      <w:tabs>
        <w:tab w:val="clear" w:pos="10796"/>
        <w:tab w:val="right" w:pos="10440"/>
      </w:tabs>
      <w:spacing w:line="240" w:lineRule="exact"/>
      <w:rPr>
        <w:color w:val="000000"/>
        <w:sz w:val="16"/>
        <w:szCs w:val="16"/>
      </w:rPr>
    </w:pPr>
    <w:r>
      <w:rPr>
        <w:color w:val="000000"/>
        <w:sz w:val="16"/>
        <w:szCs w:val="16"/>
      </w:rPr>
      <w:t xml:space="preserve">AOPC Form </w:t>
    </w:r>
    <w:r w:rsidR="009F5553">
      <w:rPr>
        <w:i/>
        <w:color w:val="000000"/>
        <w:sz w:val="16"/>
        <w:szCs w:val="16"/>
      </w:rPr>
      <w:t>7/1/2025</w:t>
    </w:r>
    <w:r>
      <w:rPr>
        <w:color w:val="000000"/>
        <w:sz w:val="16"/>
        <w:szCs w:val="16"/>
      </w:rPr>
      <w:t xml:space="preserve">                               </w:t>
    </w:r>
    <w:r w:rsidR="00B02CFF">
      <w:rPr>
        <w:color w:val="000000"/>
        <w:sz w:val="16"/>
        <w:szCs w:val="16"/>
      </w:rPr>
      <w:tab/>
    </w:r>
    <w:r w:rsidR="00B02CFF">
      <w:rPr>
        <w:color w:val="000000"/>
        <w:sz w:val="16"/>
        <w:szCs w:val="16"/>
      </w:rPr>
      <w:tab/>
    </w:r>
    <w:r>
      <w:rPr>
        <w:color w:val="000000"/>
        <w:sz w:val="16"/>
        <w:szCs w:val="16"/>
      </w:rPr>
      <w:t xml:space="preserve"> </w:t>
    </w:r>
    <w:r w:rsidR="00466361">
      <w:rPr>
        <w:color w:val="000000"/>
        <w:sz w:val="16"/>
        <w:szCs w:val="16"/>
      </w:rPr>
      <w:t xml:space="preserve">Dependency Petition, </w:t>
    </w:r>
    <w:r>
      <w:rPr>
        <w:color w:val="000000"/>
        <w:sz w:val="16"/>
        <w:szCs w:val="16"/>
      </w:rPr>
      <w:t xml:space="preserve">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CD520B">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CD520B">
      <w:rPr>
        <w:noProof/>
        <w:color w:val="000000"/>
        <w:sz w:val="16"/>
        <w:szCs w:val="16"/>
      </w:rPr>
      <w:t>4</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71F2" w14:textId="77777777" w:rsidR="00FA3309" w:rsidRDefault="00FA33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7C01" w14:textId="77777777" w:rsidR="00D0224B" w:rsidRDefault="00D0224B" w:rsidP="00B02CFF">
    <w:pPr>
      <w:pStyle w:val="Style15"/>
      <w:tabs>
        <w:tab w:val="clear" w:pos="10796"/>
        <w:tab w:val="right" w:pos="9990"/>
      </w:tabs>
      <w:spacing w:line="240" w:lineRule="exact"/>
      <w:rPr>
        <w:color w:val="000000"/>
        <w:sz w:val="16"/>
        <w:szCs w:val="16"/>
      </w:rPr>
    </w:pPr>
    <w:r>
      <w:rPr>
        <w:color w:val="000000"/>
        <w:sz w:val="16"/>
        <w:szCs w:val="16"/>
      </w:rPr>
      <w:t xml:space="preserve">AOPC Form Updated </w:t>
    </w:r>
    <w:r w:rsidR="009F5553">
      <w:rPr>
        <w:i/>
        <w:color w:val="000000"/>
        <w:sz w:val="16"/>
        <w:szCs w:val="16"/>
      </w:rPr>
      <w:t>7/1/2025</w:t>
    </w:r>
    <w:r w:rsidR="00B02CFF">
      <w:rPr>
        <w:color w:val="000000"/>
        <w:sz w:val="16"/>
        <w:szCs w:val="16"/>
      </w:rPr>
      <w:tab/>
    </w:r>
    <w:r>
      <w:rPr>
        <w:color w:val="000000"/>
        <w:sz w:val="16"/>
        <w:szCs w:val="16"/>
      </w:rPr>
      <w:t xml:space="preserve"> </w:t>
    </w:r>
    <w:r w:rsidR="00B02CFF">
      <w:rPr>
        <w:color w:val="000000"/>
        <w:sz w:val="16"/>
        <w:szCs w:val="16"/>
      </w:rPr>
      <w:tab/>
    </w:r>
    <w:r w:rsidR="00CB00D7">
      <w:rPr>
        <w:color w:val="000000"/>
        <w:sz w:val="16"/>
        <w:szCs w:val="16"/>
      </w:rPr>
      <w:t xml:space="preserve">Dependency Petition, </w:t>
    </w:r>
    <w:r>
      <w:rPr>
        <w:color w:val="000000"/>
        <w:sz w:val="16"/>
        <w:szCs w:val="16"/>
      </w:rPr>
      <w:t xml:space="preserve">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CD520B">
      <w:rPr>
        <w:noProof/>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CD520B">
      <w:rPr>
        <w:noProof/>
        <w:color w:val="000000"/>
        <w:sz w:val="16"/>
        <w:szCs w:val="16"/>
      </w:rPr>
      <w:t>4</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2A7B" w14:textId="77777777" w:rsidR="001A7AD1" w:rsidRDefault="001A7AD1">
      <w:r>
        <w:separator/>
      </w:r>
    </w:p>
  </w:footnote>
  <w:footnote w:type="continuationSeparator" w:id="0">
    <w:p w14:paraId="3B3733EB" w14:textId="77777777" w:rsidR="001A7AD1" w:rsidRDefault="001A7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E3AC" w14:textId="77777777" w:rsidR="00FA3309" w:rsidRDefault="00FA3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1568" w14:textId="599B2944" w:rsidR="001E50D9" w:rsidRDefault="000E09A0" w:rsidP="001E50D9">
    <w:pPr>
      <w:pStyle w:val="Header"/>
      <w:jc w:val="right"/>
    </w:pPr>
    <w:r>
      <w:rPr>
        <w:noProof/>
      </w:rPr>
      <w:drawing>
        <wp:anchor distT="0" distB="0" distL="114300" distR="114300" simplePos="0" relativeHeight="251657728" behindDoc="0" locked="0" layoutInCell="1" allowOverlap="1" wp14:anchorId="349576DB" wp14:editId="5D1DC1A8">
          <wp:simplePos x="0" y="0"/>
          <wp:positionH relativeFrom="column">
            <wp:posOffset>4311015</wp:posOffset>
          </wp:positionH>
          <wp:positionV relativeFrom="paragraph">
            <wp:posOffset>-26670</wp:posOffset>
          </wp:positionV>
          <wp:extent cx="361950" cy="2095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0D9">
      <w:t>DEPENDENCY PETITION</w:t>
    </w:r>
  </w:p>
  <w:p w14:paraId="7D590B86" w14:textId="77777777" w:rsidR="001E50D9" w:rsidRDefault="001E5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BDA4" w14:textId="77777777" w:rsidR="00FA3309" w:rsidRDefault="00FA3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7833" w14:textId="77777777" w:rsidR="00D0224B" w:rsidRDefault="00D02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D6A0" w14:textId="77777777" w:rsidR="00D0224B" w:rsidRDefault="00D0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758"/>
    <w:multiLevelType w:val="hybridMultilevel"/>
    <w:tmpl w:val="1774168C"/>
    <w:lvl w:ilvl="0" w:tplc="ABA68FFA">
      <w:numFmt w:val="bullet"/>
      <w:lvlText w:val=""/>
      <w:lvlJc w:val="left"/>
      <w:pPr>
        <w:tabs>
          <w:tab w:val="num" w:pos="716"/>
        </w:tabs>
        <w:ind w:left="716" w:hanging="360"/>
      </w:pPr>
      <w:rPr>
        <w:rFonts w:ascii="Wingdings" w:eastAsia="Times New Roman" w:hAnsi="Wingdings" w:hint="default"/>
      </w:rPr>
    </w:lvl>
    <w:lvl w:ilvl="1" w:tplc="04090003">
      <w:start w:val="1"/>
      <w:numFmt w:val="bullet"/>
      <w:lvlText w:val="o"/>
      <w:lvlJc w:val="left"/>
      <w:pPr>
        <w:tabs>
          <w:tab w:val="num" w:pos="1436"/>
        </w:tabs>
        <w:ind w:left="1436" w:hanging="360"/>
      </w:pPr>
      <w:rPr>
        <w:rFonts w:ascii="Courier New" w:hAnsi="Courier New" w:hint="default"/>
      </w:rPr>
    </w:lvl>
    <w:lvl w:ilvl="2" w:tplc="04090005">
      <w:start w:val="1"/>
      <w:numFmt w:val="bullet"/>
      <w:lvlText w:val=""/>
      <w:lvlJc w:val="left"/>
      <w:pPr>
        <w:tabs>
          <w:tab w:val="num" w:pos="2156"/>
        </w:tabs>
        <w:ind w:left="2156" w:hanging="360"/>
      </w:pPr>
      <w:rPr>
        <w:rFonts w:ascii="Wingdings" w:hAnsi="Wingdings" w:hint="default"/>
      </w:rPr>
    </w:lvl>
    <w:lvl w:ilvl="3" w:tplc="04090001">
      <w:start w:val="1"/>
      <w:numFmt w:val="bullet"/>
      <w:lvlText w:val=""/>
      <w:lvlJc w:val="left"/>
      <w:pPr>
        <w:tabs>
          <w:tab w:val="num" w:pos="2876"/>
        </w:tabs>
        <w:ind w:left="2876" w:hanging="360"/>
      </w:pPr>
      <w:rPr>
        <w:rFonts w:ascii="Symbol" w:hAnsi="Symbol" w:hint="default"/>
      </w:rPr>
    </w:lvl>
    <w:lvl w:ilvl="4" w:tplc="04090003">
      <w:start w:val="1"/>
      <w:numFmt w:val="bullet"/>
      <w:lvlText w:val="o"/>
      <w:lvlJc w:val="left"/>
      <w:pPr>
        <w:tabs>
          <w:tab w:val="num" w:pos="3596"/>
        </w:tabs>
        <w:ind w:left="3596" w:hanging="360"/>
      </w:pPr>
      <w:rPr>
        <w:rFonts w:ascii="Courier New" w:hAnsi="Courier New" w:hint="default"/>
      </w:rPr>
    </w:lvl>
    <w:lvl w:ilvl="5" w:tplc="04090005">
      <w:start w:val="1"/>
      <w:numFmt w:val="bullet"/>
      <w:lvlText w:val=""/>
      <w:lvlJc w:val="left"/>
      <w:pPr>
        <w:tabs>
          <w:tab w:val="num" w:pos="4316"/>
        </w:tabs>
        <w:ind w:left="4316" w:hanging="360"/>
      </w:pPr>
      <w:rPr>
        <w:rFonts w:ascii="Wingdings" w:hAnsi="Wingdings" w:hint="default"/>
      </w:rPr>
    </w:lvl>
    <w:lvl w:ilvl="6" w:tplc="04090001">
      <w:start w:val="1"/>
      <w:numFmt w:val="bullet"/>
      <w:lvlText w:val=""/>
      <w:lvlJc w:val="left"/>
      <w:pPr>
        <w:tabs>
          <w:tab w:val="num" w:pos="5036"/>
        </w:tabs>
        <w:ind w:left="5036" w:hanging="360"/>
      </w:pPr>
      <w:rPr>
        <w:rFonts w:ascii="Symbol" w:hAnsi="Symbol" w:hint="default"/>
      </w:rPr>
    </w:lvl>
    <w:lvl w:ilvl="7" w:tplc="04090003">
      <w:start w:val="1"/>
      <w:numFmt w:val="bullet"/>
      <w:lvlText w:val="o"/>
      <w:lvlJc w:val="left"/>
      <w:pPr>
        <w:tabs>
          <w:tab w:val="num" w:pos="5756"/>
        </w:tabs>
        <w:ind w:left="5756" w:hanging="360"/>
      </w:pPr>
      <w:rPr>
        <w:rFonts w:ascii="Courier New" w:hAnsi="Courier New" w:hint="default"/>
      </w:rPr>
    </w:lvl>
    <w:lvl w:ilvl="8" w:tplc="04090005">
      <w:start w:val="1"/>
      <w:numFmt w:val="bullet"/>
      <w:lvlText w:val=""/>
      <w:lvlJc w:val="left"/>
      <w:pPr>
        <w:tabs>
          <w:tab w:val="num" w:pos="6476"/>
        </w:tabs>
        <w:ind w:left="6476" w:hanging="360"/>
      </w:pPr>
      <w:rPr>
        <w:rFonts w:ascii="Wingdings" w:hAnsi="Wingdings" w:hint="default"/>
      </w:rPr>
    </w:lvl>
  </w:abstractNum>
  <w:abstractNum w:abstractNumId="1" w15:restartNumberingAfterBreak="0">
    <w:nsid w:val="1B8D3750"/>
    <w:multiLevelType w:val="hybridMultilevel"/>
    <w:tmpl w:val="4C2EFAEA"/>
    <w:lvl w:ilvl="0" w:tplc="1EAAD3A2">
      <w:start w:val="1"/>
      <w:numFmt w:val="bullet"/>
      <w:lvlText w:val=""/>
      <w:lvlJc w:val="left"/>
      <w:pPr>
        <w:tabs>
          <w:tab w:val="num" w:pos="1079"/>
        </w:tabs>
        <w:ind w:left="1079" w:hanging="360"/>
      </w:pPr>
      <w:rPr>
        <w:rFonts w:ascii="Wingdings" w:hAnsi="Wingdings" w:hint="default"/>
      </w:rPr>
    </w:lvl>
    <w:lvl w:ilvl="1" w:tplc="04090003">
      <w:start w:val="1"/>
      <w:numFmt w:val="bullet"/>
      <w:lvlText w:val="o"/>
      <w:lvlJc w:val="left"/>
      <w:pPr>
        <w:tabs>
          <w:tab w:val="num" w:pos="1799"/>
        </w:tabs>
        <w:ind w:left="1799" w:hanging="360"/>
      </w:pPr>
      <w:rPr>
        <w:rFonts w:ascii="Courier New" w:hAnsi="Courier New" w:hint="default"/>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tentative="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2" w15:restartNumberingAfterBreak="0">
    <w:nsid w:val="407212B7"/>
    <w:multiLevelType w:val="hybridMultilevel"/>
    <w:tmpl w:val="3356C4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55B54CD4"/>
    <w:multiLevelType w:val="hybridMultilevel"/>
    <w:tmpl w:val="CEE82410"/>
    <w:lvl w:ilvl="0" w:tplc="2C1A3E00">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6514C"/>
    <w:multiLevelType w:val="hybridMultilevel"/>
    <w:tmpl w:val="156C55FA"/>
    <w:lvl w:ilvl="0" w:tplc="9E5219E2">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6D3B3F"/>
    <w:multiLevelType w:val="hybridMultilevel"/>
    <w:tmpl w:val="3ADEBA8C"/>
    <w:lvl w:ilvl="0" w:tplc="DC4271AC">
      <w:start w:val="3"/>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FB1877"/>
    <w:multiLevelType w:val="hybridMultilevel"/>
    <w:tmpl w:val="09CAECE2"/>
    <w:lvl w:ilvl="0" w:tplc="3D72AEB6">
      <w:numFmt w:val="bullet"/>
      <w:lvlText w:val=""/>
      <w:lvlJc w:val="left"/>
      <w:pPr>
        <w:tabs>
          <w:tab w:val="num" w:pos="720"/>
        </w:tabs>
        <w:ind w:left="720" w:hanging="360"/>
      </w:pPr>
      <w:rPr>
        <w:rFonts w:ascii="Wingdings" w:eastAsia="Times New Roman"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20312216">
    <w:abstractNumId w:val="6"/>
  </w:num>
  <w:num w:numId="2" w16cid:durableId="792552065">
    <w:abstractNumId w:val="0"/>
  </w:num>
  <w:num w:numId="3" w16cid:durableId="1141077704">
    <w:abstractNumId w:val="5"/>
  </w:num>
  <w:num w:numId="4" w16cid:durableId="816335857">
    <w:abstractNumId w:val="1"/>
  </w:num>
  <w:num w:numId="5" w16cid:durableId="618338371">
    <w:abstractNumId w:val="4"/>
  </w:num>
  <w:num w:numId="6" w16cid:durableId="1900093898">
    <w:abstractNumId w:val="3"/>
  </w:num>
  <w:num w:numId="7" w16cid:durableId="1951430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ouzyz5EqvyqN20ZCP9ebkoF8DL1obmgYHGesmUjD09iw8xHlqweoltOR/4UpJjHZQCBth5TMkPN3TnGqbr48A==" w:salt="Nx4hTU8PhNAlKNGwfCvWUA=="/>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2B"/>
    <w:rsid w:val="000217CC"/>
    <w:rsid w:val="00034A93"/>
    <w:rsid w:val="00067CDA"/>
    <w:rsid w:val="0008785C"/>
    <w:rsid w:val="000D3A70"/>
    <w:rsid w:val="000E09A0"/>
    <w:rsid w:val="000E491A"/>
    <w:rsid w:val="001009C3"/>
    <w:rsid w:val="00175567"/>
    <w:rsid w:val="0019534D"/>
    <w:rsid w:val="001A7AD1"/>
    <w:rsid w:val="001E50D9"/>
    <w:rsid w:val="001F09A8"/>
    <w:rsid w:val="002416BE"/>
    <w:rsid w:val="002537ED"/>
    <w:rsid w:val="002D7F6C"/>
    <w:rsid w:val="002F0F04"/>
    <w:rsid w:val="0030111C"/>
    <w:rsid w:val="00306A44"/>
    <w:rsid w:val="003379A9"/>
    <w:rsid w:val="00341638"/>
    <w:rsid w:val="00376616"/>
    <w:rsid w:val="003C4A6B"/>
    <w:rsid w:val="00426AFF"/>
    <w:rsid w:val="00432B06"/>
    <w:rsid w:val="004348E7"/>
    <w:rsid w:val="0044539B"/>
    <w:rsid w:val="00466361"/>
    <w:rsid w:val="004B39EA"/>
    <w:rsid w:val="004C7395"/>
    <w:rsid w:val="00505F14"/>
    <w:rsid w:val="00537008"/>
    <w:rsid w:val="005466F3"/>
    <w:rsid w:val="005A074B"/>
    <w:rsid w:val="005B3BAF"/>
    <w:rsid w:val="005C09AF"/>
    <w:rsid w:val="005E1838"/>
    <w:rsid w:val="00636A94"/>
    <w:rsid w:val="00665CEF"/>
    <w:rsid w:val="006849F9"/>
    <w:rsid w:val="0078305F"/>
    <w:rsid w:val="007840C2"/>
    <w:rsid w:val="00795A51"/>
    <w:rsid w:val="007F6C6C"/>
    <w:rsid w:val="008704C2"/>
    <w:rsid w:val="008C0CA0"/>
    <w:rsid w:val="008C5E4A"/>
    <w:rsid w:val="008E08E4"/>
    <w:rsid w:val="008E76E4"/>
    <w:rsid w:val="009105A9"/>
    <w:rsid w:val="0093159B"/>
    <w:rsid w:val="00936E6F"/>
    <w:rsid w:val="0099124A"/>
    <w:rsid w:val="009C2D4E"/>
    <w:rsid w:val="009F5553"/>
    <w:rsid w:val="00A321BC"/>
    <w:rsid w:val="00B0211B"/>
    <w:rsid w:val="00B02CFF"/>
    <w:rsid w:val="00B24090"/>
    <w:rsid w:val="00BA78FC"/>
    <w:rsid w:val="00BB3F22"/>
    <w:rsid w:val="00C242B7"/>
    <w:rsid w:val="00C57131"/>
    <w:rsid w:val="00CA6469"/>
    <w:rsid w:val="00CB00D7"/>
    <w:rsid w:val="00CD520B"/>
    <w:rsid w:val="00D0224B"/>
    <w:rsid w:val="00D06C84"/>
    <w:rsid w:val="00D31801"/>
    <w:rsid w:val="00D423D7"/>
    <w:rsid w:val="00D6752B"/>
    <w:rsid w:val="00DE6438"/>
    <w:rsid w:val="00E21FA6"/>
    <w:rsid w:val="00E50608"/>
    <w:rsid w:val="00E651E8"/>
    <w:rsid w:val="00EB3634"/>
    <w:rsid w:val="00ED408D"/>
    <w:rsid w:val="00F12D64"/>
    <w:rsid w:val="00F36FD2"/>
    <w:rsid w:val="00F801F4"/>
    <w:rsid w:val="00FA3309"/>
    <w:rsid w:val="00FA70EC"/>
    <w:rsid w:val="00FF22D6"/>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4AEE35"/>
  <w14:defaultImageDpi w14:val="96"/>
  <w15:chartTrackingRefBased/>
  <w15:docId w15:val="{BC1C1B20-B6AF-4F7E-9EC8-E9ADD17D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105A9"/>
    <w:pPr>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pPr>
      <w:widowControl w:val="0"/>
      <w:tabs>
        <w:tab w:val="center" w:pos="5390"/>
        <w:tab w:val="right" w:pos="10796"/>
      </w:tabs>
    </w:pPr>
  </w:style>
  <w:style w:type="table" w:styleId="TableGrid">
    <w:name w:val="Table Grid"/>
    <w:basedOn w:val="TableNormal"/>
    <w:uiPriority w:val="59"/>
    <w:pPr>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s="Arial"/>
    </w:rPr>
  </w:style>
  <w:style w:type="paragraph" w:styleId="NormalWeb">
    <w:name w:val="Normal (Web)"/>
    <w:basedOn w:val="Normal"/>
    <w:uiPriority w:val="99"/>
    <w:pPr>
      <w:autoSpaceDE/>
      <w:autoSpaceDN/>
      <w:adjustRightInd/>
      <w:spacing w:before="100" w:beforeAutospacing="1" w:after="100" w:afterAutospacing="1"/>
    </w:pPr>
    <w:rPr>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niseAylward">
    <w:name w:val="Denise Aylward"/>
    <w:semiHidden/>
    <w:rPr>
      <w:rFonts w:ascii="Arial" w:hAnsi="Arial" w:cs="Arial"/>
      <w:color w:val="auto"/>
      <w:sz w:val="20"/>
      <w:szCs w:val="20"/>
    </w:rPr>
  </w:style>
  <w:style w:type="character" w:styleId="FollowedHyperlink">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20010">
      <w:marLeft w:val="0"/>
      <w:marRight w:val="0"/>
      <w:marTop w:val="0"/>
      <w:marBottom w:val="0"/>
      <w:divBdr>
        <w:top w:val="none" w:sz="0" w:space="0" w:color="auto"/>
        <w:left w:val="none" w:sz="0" w:space="0" w:color="auto"/>
        <w:bottom w:val="none" w:sz="0" w:space="0" w:color="auto"/>
        <w:right w:val="none" w:sz="0" w:space="0" w:color="auto"/>
      </w:divBdr>
    </w:div>
    <w:div w:id="590820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6A8C75BD67043B7D84B1A277742C2" ma:contentTypeVersion="6" ma:contentTypeDescription="Create a new document." ma:contentTypeScope="" ma:versionID="dc4bba649b243b761f1b9e590bd78e91">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419F-E4B0-4025-BA2E-C7197615D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ACF35-B80A-40B6-A80A-2477AB52BA65}">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terms/"/>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421E76E0-AE84-4387-9551-A46095E5CD24}">
  <ds:schemaRefs>
    <ds:schemaRef ds:uri="http://schemas.microsoft.com/sharepoint/v3/contenttype/forms"/>
  </ds:schemaRefs>
</ds:datastoreItem>
</file>

<file path=customXml/itemProps4.xml><?xml version="1.0" encoding="utf-8"?>
<ds:datastoreItem xmlns:ds="http://schemas.openxmlformats.org/officeDocument/2006/customXml" ds:itemID="{DEF06CBC-799A-8046-B179-0F616DCB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Supreme-PA</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subject/>
  <dc:creator>amarkey</dc:creator>
  <cp:keywords/>
  <cp:lastModifiedBy>Lauren Vogelsong</cp:lastModifiedBy>
  <cp:revision>5</cp:revision>
  <cp:lastPrinted>2015-03-02T21:46:00Z</cp:lastPrinted>
  <dcterms:created xsi:type="dcterms:W3CDTF">2025-03-10T18:27:00Z</dcterms:created>
  <dcterms:modified xsi:type="dcterms:W3CDTF">2025-03-28T20:37:00Z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013D2E8FBEDA2C710A5C84EA2A9A1455BF12CA3C95ABFA580A2CF87C494B82CAB4C8BA49B4BA38AB276FA58C31ADE28BAFE8D52C72582B772B8701776E597492385F1DFC0B635C38AD1D00D554A428541A7E1857EE452C0A4FA63F5F758D98B320A7702D4F93790CFEBD1A8D496F1F91DD3B7CFBA47BEED86A6AB4D1283C4DC</vt:lpwstr>
  </property>
  <property fmtid="{D5CDD505-2E9C-101B-9397-08002B2CF9AE}" pid="3" name="Business Objects Context Information1">
    <vt:lpwstr>AAE29C95555D24F2B431497C695B27BA4635004E5D695437449415875F1D549D1A4400AA0D1EACF637C0824EC73004F82FEB69885806DAE868C2B8E78D74843009C25A90DA5260FCCF11E2B706BE83779714E5B43944509F5D040EAD14266205704D19C9CA5DC36096C693293A930D7D9410EF556E55BF52F76129938D639F5</vt:lpwstr>
  </property>
  <property fmtid="{D5CDD505-2E9C-101B-9397-08002B2CF9AE}" pid="4" name="Business Objects Context Information2">
    <vt:lpwstr>FF8A6093E26E8F06DF659A3604F642C2F3934290C4B67B14F0B5E958E5B48F730F4E8017182CDF1414B7B190028012BCDA35129EE0BD2E0F010AE4BF547FCD9157DB16314485C76203118DB00F827CF86446642B2DE0DF4DAF829CBACDDC1BBC3190B362E914AA65259B6A9533F769284B69594850BB13CE268D9E8BC182699</vt:lpwstr>
  </property>
  <property fmtid="{D5CDD505-2E9C-101B-9397-08002B2CF9AE}" pid="5" name="Business Objects Context Information3">
    <vt:lpwstr>88174A75D024F7AA174A97B9EA1396C724FD6C97F611BE360D5C3A8402561256BB4967E19E8B66949D20D7B0540876DCB6E8B0BC9655E40D34E701361AC3DBCA6ABCA</vt:lpwstr>
  </property>
  <property fmtid="{D5CDD505-2E9C-101B-9397-08002B2CF9AE}" pid="6" name="Owner">
    <vt:lpwstr/>
  </property>
  <property fmtid="{D5CDD505-2E9C-101B-9397-08002B2CF9AE}" pid="7" name="SPSDescription">
    <vt:lpwstr/>
  </property>
  <property fmtid="{D5CDD505-2E9C-101B-9397-08002B2CF9AE}" pid="8" name="Status">
    <vt:lpwstr/>
  </property>
</Properties>
</file>